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BC" w:rsidRDefault="002357BC" w:rsidP="002357BC">
      <w:pPr>
        <w:ind w:left="-425" w:right="-284"/>
      </w:pPr>
    </w:p>
    <w:p w:rsidR="002357BC" w:rsidRDefault="002357BC" w:rsidP="002357BC">
      <w:pPr>
        <w:ind w:left="-425" w:right="-284"/>
      </w:pPr>
    </w:p>
    <w:p w:rsidR="002357BC" w:rsidRDefault="002357BC" w:rsidP="002357BC">
      <w:pPr>
        <w:ind w:left="-425" w:right="-284"/>
      </w:pPr>
    </w:p>
    <w:p w:rsidR="002357BC" w:rsidRDefault="002357BC" w:rsidP="002357BC">
      <w:pPr>
        <w:ind w:left="-425" w:right="-284"/>
      </w:pPr>
    </w:p>
    <w:p w:rsidR="002357BC" w:rsidRDefault="002357BC" w:rsidP="002357BC">
      <w:pPr>
        <w:ind w:left="-425" w:right="-284"/>
      </w:pPr>
    </w:p>
    <w:p w:rsidR="002357BC" w:rsidRDefault="002357BC" w:rsidP="002357BC">
      <w:pPr>
        <w:ind w:left="-425" w:right="-284"/>
      </w:pPr>
    </w:p>
    <w:p w:rsidR="002357BC" w:rsidRDefault="002357BC" w:rsidP="002357BC">
      <w:pPr>
        <w:ind w:left="-425" w:right="-284"/>
      </w:pPr>
    </w:p>
    <w:p w:rsidR="002357BC" w:rsidRDefault="002357BC" w:rsidP="002357BC">
      <w:pPr>
        <w:ind w:left="-425" w:right="-284"/>
      </w:pPr>
      <w:r>
        <w:rPr>
          <w:rFonts w:ascii="Times New Roman"/>
          <w:noProof/>
          <w:position w:val="-1"/>
          <w:sz w:val="20"/>
          <w:lang w:eastAsia="ca-ES"/>
        </w:rPr>
        <mc:AlternateContent>
          <mc:Choice Requires="wps">
            <w:drawing>
              <wp:inline distT="0" distB="0" distL="0" distR="0">
                <wp:extent cx="5119370" cy="3208020"/>
                <wp:effectExtent l="9525" t="9525" r="14605" b="1143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9370" cy="3208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57BC" w:rsidRDefault="002357BC" w:rsidP="002357BC">
                            <w:pPr>
                              <w:pStyle w:val="Textoindependiente"/>
                              <w:spacing w:before="9"/>
                              <w:rPr>
                                <w:rFonts w:ascii="Times New Roman"/>
                                <w:sz w:val="47"/>
                              </w:rPr>
                            </w:pPr>
                          </w:p>
                          <w:p w:rsidR="002357BC" w:rsidRDefault="002357BC" w:rsidP="002357BC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CONFERÈNCIA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DEL</w:t>
                            </w:r>
                          </w:p>
                          <w:p w:rsidR="002357BC" w:rsidRDefault="002357BC" w:rsidP="002357BC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SECTOR DE L’ADMINISTRACIÓ GENERAL DE L’ESTAT DE CATALUNYA</w:t>
                            </w:r>
                          </w:p>
                          <w:p w:rsidR="002357BC" w:rsidRDefault="002357BC" w:rsidP="002357BC">
                            <w:pPr>
                              <w:spacing w:before="119"/>
                              <w:ind w:left="144"/>
                              <w:rPr>
                                <w:rFonts w:ascii="Arial"/>
                                <w:b/>
                                <w:sz w:val="40"/>
                              </w:rPr>
                            </w:pPr>
                          </w:p>
                          <w:p w:rsidR="002357BC" w:rsidRDefault="002357BC" w:rsidP="002357BC">
                            <w:pPr>
                              <w:spacing w:before="119"/>
                              <w:ind w:left="144"/>
                              <w:rPr>
                                <w:rFonts w:asci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12 de mar</w:t>
                            </w:r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ç</w:t>
                            </w:r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 xml:space="preserve"> de 2021</w:t>
                            </w:r>
                          </w:p>
                          <w:p w:rsidR="002357BC" w:rsidRDefault="002357BC" w:rsidP="002357BC">
                            <w:pPr>
                              <w:pStyle w:val="Textoindependiente"/>
                              <w:spacing w:before="9"/>
                              <w:rPr>
                                <w:rFonts w:ascii="Arial"/>
                                <w:b/>
                                <w:sz w:val="41"/>
                              </w:rPr>
                            </w:pPr>
                          </w:p>
                          <w:p w:rsidR="002357BC" w:rsidRDefault="002357BC" w:rsidP="002357BC">
                            <w:pPr>
                              <w:ind w:left="144"/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40"/>
                              </w:rPr>
                              <w:t>PROPOSTA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9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40"/>
                              </w:rPr>
                              <w:t>D’INFORME DE BALANÇ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width:403.1pt;height:2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" filled="f" strokeweight="1.5pt">
                <v:textbox inset="0,0,0,0">
                  <w:txbxContent>
                    <w:p w:rsidR="002357BC" w:rsidRDefault="002357BC" w:rsidP="002357BC">
                      <w:pPr>
                        <w:pStyle w:val="Textoindependiente"/>
                        <w:spacing w:before="9"/>
                        <w:rPr>
                          <w:rFonts w:ascii="Times New Roman"/>
                          <w:sz w:val="47"/>
                        </w:rPr>
                      </w:pPr>
                    </w:p>
                    <w:p w:rsidR="002357BC" w:rsidRDefault="002357BC" w:rsidP="002357BC">
                      <w:pPr>
                        <w:spacing w:after="0" w:line="240" w:lineRule="auto"/>
                        <w:ind w:left="142"/>
                        <w:rPr>
                          <w:rFonts w:ascii="Arial" w:hAnsi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40"/>
                        </w:rPr>
                        <w:t>CONFERÈNCIA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40"/>
                        </w:rPr>
                        <w:t>DEL</w:t>
                      </w:r>
                    </w:p>
                    <w:p w:rsidR="002357BC" w:rsidRDefault="002357BC" w:rsidP="002357BC">
                      <w:pPr>
                        <w:spacing w:after="0" w:line="240" w:lineRule="auto"/>
                        <w:ind w:left="142"/>
                        <w:rPr>
                          <w:rFonts w:ascii="Arial" w:hAnsi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</w:rPr>
                        <w:t>SECTOR DE L’ADMINISTRACIÓ GENERAL DE L’ESTAT DE CATALUNYA</w:t>
                      </w:r>
                    </w:p>
                    <w:p w:rsidR="002357BC" w:rsidRDefault="002357BC" w:rsidP="002357BC">
                      <w:pPr>
                        <w:spacing w:before="119"/>
                        <w:ind w:left="144"/>
                        <w:rPr>
                          <w:rFonts w:ascii="Arial"/>
                          <w:b/>
                          <w:sz w:val="40"/>
                        </w:rPr>
                      </w:pPr>
                    </w:p>
                    <w:p w:rsidR="002357BC" w:rsidRDefault="002357BC" w:rsidP="002357BC">
                      <w:pPr>
                        <w:spacing w:before="119"/>
                        <w:ind w:left="144"/>
                        <w:rPr>
                          <w:rFonts w:ascii="Arial"/>
                          <w:b/>
                          <w:sz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12 de mar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ç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 xml:space="preserve"> de 2021</w:t>
                      </w:r>
                    </w:p>
                    <w:p w:rsidR="002357BC" w:rsidRDefault="002357BC" w:rsidP="002357BC">
                      <w:pPr>
                        <w:pStyle w:val="Textoindependiente"/>
                        <w:spacing w:before="9"/>
                        <w:rPr>
                          <w:rFonts w:ascii="Arial"/>
                          <w:b/>
                          <w:sz w:val="41"/>
                        </w:rPr>
                      </w:pPr>
                    </w:p>
                    <w:p w:rsidR="002357BC" w:rsidRDefault="002357BC" w:rsidP="002357BC">
                      <w:pPr>
                        <w:ind w:left="144"/>
                        <w:rPr>
                          <w:rFonts w:ascii="Arial" w:hAnsi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40"/>
                        </w:rPr>
                        <w:t>PROPOSTA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90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40"/>
                        </w:rPr>
                        <w:t>D’INFORME DE BALANÇ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57BC" w:rsidRDefault="002357BC" w:rsidP="002357BC">
      <w:pPr>
        <w:ind w:left="-425" w:right="-284"/>
      </w:pPr>
    </w:p>
    <w:p w:rsidR="002357BC" w:rsidRDefault="002357BC" w:rsidP="002357BC">
      <w:pPr>
        <w:ind w:left="-425" w:right="-284"/>
      </w:pPr>
    </w:p>
    <w:p w:rsidR="002357BC" w:rsidRDefault="002357BC" w:rsidP="002357BC">
      <w:pPr>
        <w:ind w:left="-425" w:right="-284"/>
      </w:pPr>
    </w:p>
    <w:p w:rsidR="002357BC" w:rsidRDefault="002357BC" w:rsidP="002357BC">
      <w:pPr>
        <w:ind w:left="-425" w:right="-284"/>
      </w:pPr>
    </w:p>
    <w:p w:rsidR="002357BC" w:rsidRDefault="002357BC" w:rsidP="002357BC">
      <w:pPr>
        <w:ind w:left="-425" w:right="-284"/>
      </w:pPr>
    </w:p>
    <w:p w:rsidR="002357BC" w:rsidRDefault="002357BC" w:rsidP="002357BC">
      <w:pPr>
        <w:ind w:left="-425" w:right="-284"/>
      </w:pPr>
    </w:p>
    <w:p w:rsidR="002357BC" w:rsidRDefault="002357BC" w:rsidP="002357BC">
      <w:pPr>
        <w:ind w:left="-425" w:right="-284"/>
      </w:pPr>
    </w:p>
    <w:p w:rsidR="002357BC" w:rsidRDefault="002357BC" w:rsidP="002357BC">
      <w:pPr>
        <w:ind w:left="-425" w:right="-284"/>
      </w:pPr>
    </w:p>
    <w:p w:rsidR="002357BC" w:rsidRDefault="002357BC" w:rsidP="002357BC">
      <w:pPr>
        <w:ind w:left="-425" w:right="-284"/>
      </w:pPr>
    </w:p>
    <w:p w:rsidR="002357BC" w:rsidRDefault="002357BC" w:rsidP="002357BC">
      <w:pPr>
        <w:ind w:left="-425" w:right="-284"/>
      </w:pPr>
    </w:p>
    <w:p w:rsidR="002357BC" w:rsidRDefault="002357BC" w:rsidP="002357BC">
      <w:pPr>
        <w:ind w:left="-425" w:right="-284"/>
      </w:pPr>
    </w:p>
    <w:p w:rsidR="002357BC" w:rsidRDefault="002357BC" w:rsidP="00F7138F">
      <w:pPr>
        <w:pStyle w:val="Ttulo1"/>
        <w:spacing w:after="480"/>
        <w:ind w:left="-425" w:right="-142"/>
        <w:jc w:val="both"/>
        <w:rPr>
          <w:rFonts w:ascii="Arial" w:hAnsi="Arial" w:cs="Arial"/>
          <w:color w:val="auto"/>
        </w:rPr>
      </w:pPr>
      <w:r>
        <w:rPr>
          <w:rFonts w:ascii="Times New Roman" w:hAnsiTheme="minorHAnsi" w:cstheme="minorBidi"/>
          <w:noProof/>
          <w:position w:val="-1"/>
          <w:sz w:val="20"/>
          <w:szCs w:val="22"/>
          <w:lang w:eastAsia="ca-ES"/>
        </w:rPr>
        <mc:AlternateContent>
          <mc:Choice Requires="wps">
            <w:drawing>
              <wp:inline distT="0" distB="0" distL="0" distR="0">
                <wp:extent cx="5489575" cy="1415717"/>
                <wp:effectExtent l="0" t="0" r="15875" b="1333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141571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57BC" w:rsidRDefault="002357BC" w:rsidP="002357BC">
                            <w:pPr>
                              <w:spacing w:before="187"/>
                              <w:ind w:left="144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CONFERÈNCIA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SECTOR DE L’ADMINISTRACIÓ GENERAL DE L’ESTAT DE CATALUNYA</w:t>
                            </w:r>
                          </w:p>
                          <w:p w:rsidR="002357BC" w:rsidRPr="008E63E7" w:rsidRDefault="002357BC" w:rsidP="002357BC">
                            <w:pPr>
                              <w:spacing w:before="122"/>
                              <w:ind w:left="144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12 de mar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ç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 de 2021</w:t>
                            </w:r>
                          </w:p>
                          <w:p w:rsidR="002357BC" w:rsidRDefault="002357BC" w:rsidP="002357BC">
                            <w:pPr>
                              <w:ind w:left="144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bookmarkStart w:id="0" w:name="PROPOSTA_D’INFORME_DE_BALANÇ"/>
                            <w:bookmarkEnd w:id="0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PROPOSTA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8"/>
                              </w:rPr>
                              <w:t>D’INFORME DE BALANÇ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" o:spid="_x0000_s1027" type="#_x0000_t202" style="width:432.25pt;height:1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" filled="f" strokeweight="1.5pt">
                <v:textbox inset="0,0,0,0">
                  <w:txbxContent>
                    <w:p w:rsidR="002357BC" w:rsidRDefault="002357BC" w:rsidP="002357BC">
                      <w:pPr>
                        <w:spacing w:before="187"/>
                        <w:ind w:left="144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CONFERÈNCIA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SECTOR DE L’ADMINISTRACIÓ GENERAL DE L’ESTAT DE CATALUNYA</w:t>
                      </w:r>
                    </w:p>
                    <w:p w:rsidR="002357BC" w:rsidRPr="008E63E7" w:rsidRDefault="002357BC" w:rsidP="002357BC">
                      <w:pPr>
                        <w:spacing w:before="122"/>
                        <w:ind w:left="144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12 de mar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ç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 xml:space="preserve"> de 2021</w:t>
                      </w:r>
                    </w:p>
                    <w:p w:rsidR="002357BC" w:rsidRDefault="002357BC" w:rsidP="002357BC">
                      <w:pPr>
                        <w:ind w:left="144"/>
                        <w:rPr>
                          <w:rFonts w:ascii="Arial" w:hAnsi="Arial"/>
                          <w:b/>
                          <w:sz w:val="28"/>
                        </w:rPr>
                      </w:pPr>
                      <w:bookmarkStart w:id="1" w:name="PROPOSTA_D’INFORME_DE_BALANÇ"/>
                      <w:bookmarkEnd w:id="1"/>
                      <w:r>
                        <w:rPr>
                          <w:rFonts w:ascii="Arial" w:hAnsi="Arial"/>
                          <w:b/>
                          <w:sz w:val="28"/>
                        </w:rPr>
                        <w:t>PROPOSTA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8"/>
                        </w:rPr>
                        <w:t>D’INFORME DE BALANÇ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240A" w:rsidRDefault="0002240A" w:rsidP="00F7138F">
      <w:pPr>
        <w:pStyle w:val="Textoindependiente"/>
        <w:spacing w:after="200"/>
        <w:ind w:left="-425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IV Conferencia del SAE CAT la vàrem celebrar el 23 de febrer de 2017. Les </w:t>
      </w:r>
      <w:r w:rsidR="006D6E7C">
        <w:rPr>
          <w:rFonts w:ascii="Arial" w:hAnsi="Arial" w:cs="Arial"/>
          <w:sz w:val="24"/>
          <w:szCs w:val="24"/>
        </w:rPr>
        <w:t>línies</w:t>
      </w:r>
      <w:r>
        <w:rPr>
          <w:rFonts w:ascii="Arial" w:hAnsi="Arial" w:cs="Arial"/>
          <w:sz w:val="24"/>
          <w:szCs w:val="24"/>
        </w:rPr>
        <w:t xml:space="preserve"> fonamentals de treball acordades varen ser consolidar, i si fos possible augmentar, </w:t>
      </w:r>
      <w:proofErr w:type="spellStart"/>
      <w:r>
        <w:rPr>
          <w:rFonts w:ascii="Arial" w:hAnsi="Arial" w:cs="Arial"/>
          <w:sz w:val="24"/>
          <w:szCs w:val="24"/>
        </w:rPr>
        <w:t>l’afiliació</w:t>
      </w:r>
      <w:proofErr w:type="spellEnd"/>
      <w:r>
        <w:rPr>
          <w:rFonts w:ascii="Arial" w:hAnsi="Arial" w:cs="Arial"/>
          <w:sz w:val="24"/>
          <w:szCs w:val="24"/>
        </w:rPr>
        <w:t xml:space="preserve"> i la representació de CCOO al sector, així com amb el treball conjunt de les CCOO</w:t>
      </w:r>
      <w:r w:rsidR="002D0891">
        <w:rPr>
          <w:rFonts w:ascii="Arial" w:hAnsi="Arial" w:cs="Arial"/>
          <w:sz w:val="24"/>
          <w:szCs w:val="24"/>
        </w:rPr>
        <w:t xml:space="preserve"> per</w:t>
      </w:r>
      <w:r w:rsidR="006D6E7C">
        <w:rPr>
          <w:rFonts w:ascii="Arial" w:hAnsi="Arial" w:cs="Arial"/>
          <w:sz w:val="24"/>
          <w:szCs w:val="24"/>
        </w:rPr>
        <w:t xml:space="preserve"> la defensa dels Serveis Públics de Qualitat i d’unes condicions de treball dignes pel conjunt de les empleades i empleats públics.</w:t>
      </w:r>
    </w:p>
    <w:p w:rsidR="0082338F" w:rsidRPr="005E36CC" w:rsidRDefault="0082338F" w:rsidP="00F7138F">
      <w:pPr>
        <w:pStyle w:val="Textoindependiente"/>
        <w:spacing w:after="200"/>
        <w:ind w:left="-425" w:right="-284"/>
        <w:jc w:val="both"/>
        <w:rPr>
          <w:rFonts w:ascii="Arial" w:hAnsi="Arial" w:cs="Arial"/>
          <w:sz w:val="24"/>
          <w:szCs w:val="24"/>
        </w:rPr>
      </w:pPr>
      <w:r w:rsidRPr="005E36CC">
        <w:rPr>
          <w:rFonts w:ascii="Arial" w:hAnsi="Arial" w:cs="Arial"/>
          <w:sz w:val="24"/>
          <w:szCs w:val="24"/>
        </w:rPr>
        <w:t xml:space="preserve">Aquestes línies de proposta d’informe balanç recullen l’experiència col·lectiva des del </w:t>
      </w:r>
      <w:r>
        <w:rPr>
          <w:rFonts w:ascii="Arial" w:hAnsi="Arial" w:cs="Arial"/>
          <w:sz w:val="24"/>
          <w:szCs w:val="24"/>
        </w:rPr>
        <w:t xml:space="preserve">2017 </w:t>
      </w:r>
      <w:r w:rsidRPr="005E36CC">
        <w:rPr>
          <w:rFonts w:ascii="Arial" w:hAnsi="Arial" w:cs="Arial"/>
          <w:sz w:val="24"/>
          <w:szCs w:val="24"/>
        </w:rPr>
        <w:t>. I, ens han de servir, principalment, per a fer front i decidir les línies pel proper pla d’acció i com ens organitzem.</w:t>
      </w:r>
    </w:p>
    <w:p w:rsidR="006D6E7C" w:rsidRDefault="002D0891" w:rsidP="00F7138F">
      <w:pPr>
        <w:pStyle w:val="Textoindependiente"/>
        <w:spacing w:after="200"/>
        <w:ind w:left="-425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a fer el</w:t>
      </w:r>
      <w:r w:rsidR="006D6E7C">
        <w:rPr>
          <w:rFonts w:ascii="Arial" w:hAnsi="Arial" w:cs="Arial"/>
          <w:sz w:val="24"/>
          <w:szCs w:val="24"/>
        </w:rPr>
        <w:t xml:space="preserve"> balanç de la feina realitzada en aquests quatre anys necessàriament hem de tenir en compta la pandèmia del COVID-19 iniciada al Març del 2020 i que amés de provocar una crisis sanitària, econòmica i social, també a posat en evidencia els efectes de la pèrdua d’efectius a les administracions públiques i </w:t>
      </w:r>
      <w:r w:rsidR="0082338F">
        <w:rPr>
          <w:rFonts w:ascii="Arial" w:hAnsi="Arial" w:cs="Arial"/>
          <w:sz w:val="24"/>
          <w:szCs w:val="24"/>
        </w:rPr>
        <w:t>el greu problemes de plantilles insuficients per a fer front a les polítiques públiques. Aquest fet ha estat especialment evident a l’Administració General de l’Estat que si ja tenien plantilles insuficients abans de les pandèmia, encara han estat més insuficients davant de drets i necessitats socials nove</w:t>
      </w:r>
      <w:r>
        <w:rPr>
          <w:rFonts w:ascii="Arial" w:hAnsi="Arial" w:cs="Arial"/>
          <w:sz w:val="24"/>
          <w:szCs w:val="24"/>
        </w:rPr>
        <w:t>s o augmentades com ha estat l’</w:t>
      </w:r>
      <w:r w:rsidR="0082338F">
        <w:rPr>
          <w:rFonts w:ascii="Arial" w:hAnsi="Arial" w:cs="Arial"/>
          <w:sz w:val="24"/>
          <w:szCs w:val="24"/>
        </w:rPr>
        <w:t xml:space="preserve">Ingrés Mínim Vital, la gestió dels Expedients Temporals d’Ocupació o l’augment de la gestió de les situacions d’atur. </w:t>
      </w:r>
    </w:p>
    <w:p w:rsidR="0082338F" w:rsidRDefault="0082338F" w:rsidP="00F7138F">
      <w:pPr>
        <w:pStyle w:val="Textoindependiente"/>
        <w:spacing w:after="200"/>
        <w:ind w:left="-425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nivell intern també hem patit una major dificultat organitzativa tant de coordinació de les persones vinculades a l’organització de CCOO, com amb les tasques de comunicació, extensió i atenció de les persones treballadores del nostre sector degut fonamentalment a l’amplia </w:t>
      </w:r>
      <w:r w:rsidR="00FC5A74">
        <w:rPr>
          <w:rFonts w:ascii="Arial" w:hAnsi="Arial" w:cs="Arial"/>
          <w:sz w:val="24"/>
          <w:szCs w:val="24"/>
        </w:rPr>
        <w:t xml:space="preserve">i sobtada </w:t>
      </w:r>
      <w:r>
        <w:rPr>
          <w:rFonts w:ascii="Arial" w:hAnsi="Arial" w:cs="Arial"/>
          <w:sz w:val="24"/>
          <w:szCs w:val="24"/>
        </w:rPr>
        <w:t>aplicació del teletreball.</w:t>
      </w:r>
      <w:bookmarkStart w:id="2" w:name="_GoBack"/>
      <w:bookmarkEnd w:id="2"/>
    </w:p>
    <w:p w:rsidR="00DD5170" w:rsidRDefault="004766C1" w:rsidP="00F7138F">
      <w:pPr>
        <w:pStyle w:val="Ttulo3"/>
        <w:spacing w:before="0" w:after="200"/>
        <w:ind w:left="-425" w:right="-284"/>
        <w:jc w:val="both"/>
        <w:rPr>
          <w:rFonts w:ascii="Arial" w:hAnsi="Arial" w:cs="Arial"/>
          <w:color w:val="auto"/>
          <w:sz w:val="24"/>
          <w:szCs w:val="24"/>
        </w:rPr>
      </w:pPr>
      <w:r w:rsidRPr="005E64F3">
        <w:rPr>
          <w:rFonts w:ascii="Arial" w:hAnsi="Arial" w:cs="Arial"/>
          <w:color w:val="auto"/>
          <w:sz w:val="24"/>
          <w:szCs w:val="24"/>
        </w:rPr>
        <w:t>El nostra actiu sindical</w:t>
      </w:r>
      <w:r w:rsidR="0020046E" w:rsidRPr="005E64F3">
        <w:rPr>
          <w:rFonts w:ascii="Arial" w:hAnsi="Arial" w:cs="Arial"/>
          <w:color w:val="auto"/>
          <w:sz w:val="24"/>
          <w:szCs w:val="24"/>
        </w:rPr>
        <w:t xml:space="preserve">: els delegats i delegades i </w:t>
      </w:r>
      <w:proofErr w:type="spellStart"/>
      <w:r w:rsidR="0020046E" w:rsidRPr="005E64F3">
        <w:rPr>
          <w:rFonts w:ascii="Arial" w:hAnsi="Arial" w:cs="Arial"/>
          <w:color w:val="auto"/>
          <w:sz w:val="24"/>
          <w:szCs w:val="24"/>
        </w:rPr>
        <w:t>l’afili</w:t>
      </w:r>
      <w:r w:rsidR="002D0891">
        <w:rPr>
          <w:rFonts w:ascii="Arial" w:hAnsi="Arial" w:cs="Arial"/>
          <w:color w:val="auto"/>
          <w:sz w:val="24"/>
          <w:szCs w:val="24"/>
        </w:rPr>
        <w:t>ació</w:t>
      </w:r>
      <w:proofErr w:type="spellEnd"/>
    </w:p>
    <w:p w:rsidR="00D72136" w:rsidRDefault="000847E7" w:rsidP="00F7138F">
      <w:pPr>
        <w:pStyle w:val="Textoindependiente"/>
        <w:spacing w:after="200"/>
        <w:ind w:left="-425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2017 al SAE CAT hi ha havien </w:t>
      </w:r>
      <w:r w:rsidR="00A93324">
        <w:rPr>
          <w:rFonts w:ascii="Arial" w:hAnsi="Arial" w:cs="Arial"/>
          <w:sz w:val="24"/>
          <w:szCs w:val="24"/>
        </w:rPr>
        <w:t>41 delegats i delegades (15 dones i 26 homes; 30 personal i 10 LOLS.</w:t>
      </w:r>
    </w:p>
    <w:p w:rsidR="004766C1" w:rsidRDefault="00A93324" w:rsidP="00AF7C57">
      <w:pPr>
        <w:pStyle w:val="Textoindependiente"/>
        <w:spacing w:after="200"/>
        <w:ind w:left="-425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dates d’avui i comptant que la major part de les eleccions es varen realitzar al 2019</w:t>
      </w:r>
      <w:r w:rsidR="002D0891">
        <w:rPr>
          <w:rFonts w:ascii="Arial" w:hAnsi="Arial" w:cs="Arial"/>
          <w:sz w:val="24"/>
          <w:szCs w:val="24"/>
        </w:rPr>
        <w:t>,</w:t>
      </w:r>
      <w:r w:rsidR="00744EDC" w:rsidRPr="005E36CC">
        <w:rPr>
          <w:rFonts w:ascii="Arial" w:hAnsi="Arial" w:cs="Arial"/>
          <w:sz w:val="24"/>
          <w:szCs w:val="24"/>
        </w:rPr>
        <w:t xml:space="preserve"> el dibuix que tenim és:</w:t>
      </w:r>
    </w:p>
    <w:p w:rsidR="00F7138F" w:rsidRDefault="00F7138F" w:rsidP="00F7138F">
      <w:pPr>
        <w:pStyle w:val="Textoindependiente"/>
        <w:spacing w:after="200"/>
        <w:ind w:left="-425" w:right="-284"/>
        <w:jc w:val="both"/>
        <w:rPr>
          <w:rFonts w:ascii="Arial" w:hAnsi="Arial" w:cs="Arial"/>
          <w:sz w:val="24"/>
          <w:szCs w:val="24"/>
        </w:rPr>
      </w:pPr>
    </w:p>
    <w:p w:rsidR="00F7138F" w:rsidRDefault="00F7138F" w:rsidP="00F7138F">
      <w:pPr>
        <w:pStyle w:val="Textoindependiente"/>
        <w:spacing w:after="200"/>
        <w:ind w:left="-425" w:right="-284"/>
        <w:jc w:val="both"/>
        <w:rPr>
          <w:rFonts w:ascii="Arial" w:hAnsi="Arial" w:cs="Arial"/>
          <w:sz w:val="24"/>
          <w:szCs w:val="24"/>
        </w:rPr>
      </w:pPr>
    </w:p>
    <w:p w:rsidR="002357BC" w:rsidRDefault="002357BC" w:rsidP="00F7138F">
      <w:pPr>
        <w:pStyle w:val="Textoindependiente"/>
        <w:spacing w:after="200"/>
        <w:ind w:left="-425" w:right="-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7684" w:type="dxa"/>
        <w:tblInd w:w="-318" w:type="dxa"/>
        <w:tblLook w:val="04A0" w:firstRow="1" w:lastRow="0" w:firstColumn="1" w:lastColumn="0" w:noHBand="0" w:noVBand="1"/>
      </w:tblPr>
      <w:tblGrid>
        <w:gridCol w:w="1689"/>
        <w:gridCol w:w="2087"/>
        <w:gridCol w:w="3908"/>
      </w:tblGrid>
      <w:tr w:rsidR="00496498" w:rsidRPr="00F551B9" w:rsidTr="00496498">
        <w:trPr>
          <w:trHeight w:val="397"/>
        </w:trPr>
        <w:tc>
          <w:tcPr>
            <w:tcW w:w="1689" w:type="dxa"/>
          </w:tcPr>
          <w:p w:rsidR="00496498" w:rsidRPr="00F551B9" w:rsidRDefault="00496498" w:rsidP="00F551B9">
            <w:pPr>
              <w:ind w:left="-426" w:right="-2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496498" w:rsidRPr="00F551B9" w:rsidRDefault="00496498" w:rsidP="00F551B9">
            <w:pPr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F551B9">
              <w:rPr>
                <w:rFonts w:ascii="Arial" w:hAnsi="Arial" w:cs="Arial"/>
                <w:b/>
                <w:sz w:val="24"/>
                <w:szCs w:val="24"/>
              </w:rPr>
              <w:t>Delegats/</w:t>
            </w:r>
            <w:proofErr w:type="spellStart"/>
            <w:r w:rsidRPr="00F551B9">
              <w:rPr>
                <w:rFonts w:ascii="Arial" w:hAnsi="Arial" w:cs="Arial"/>
                <w:b/>
                <w:sz w:val="24"/>
                <w:szCs w:val="24"/>
              </w:rPr>
              <w:t>ades</w:t>
            </w:r>
            <w:proofErr w:type="spellEnd"/>
          </w:p>
          <w:p w:rsidR="00496498" w:rsidRPr="00F551B9" w:rsidRDefault="00496498" w:rsidP="00F551B9">
            <w:pPr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F551B9">
              <w:rPr>
                <w:rFonts w:ascii="Arial" w:hAnsi="Arial" w:cs="Arial"/>
                <w:b/>
                <w:sz w:val="24"/>
                <w:szCs w:val="24"/>
              </w:rPr>
              <w:t>personal</w:t>
            </w:r>
          </w:p>
        </w:tc>
        <w:tc>
          <w:tcPr>
            <w:tcW w:w="3908" w:type="dxa"/>
          </w:tcPr>
          <w:p w:rsidR="00496498" w:rsidRPr="00F551B9" w:rsidRDefault="00496498" w:rsidP="00F551B9">
            <w:pPr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F551B9">
              <w:rPr>
                <w:rFonts w:ascii="Arial" w:hAnsi="Arial" w:cs="Arial"/>
                <w:b/>
                <w:sz w:val="24"/>
                <w:szCs w:val="24"/>
              </w:rPr>
              <w:t>Delegats/</w:t>
            </w:r>
            <w:proofErr w:type="spellStart"/>
            <w:r w:rsidRPr="00F551B9">
              <w:rPr>
                <w:rFonts w:ascii="Arial" w:hAnsi="Arial" w:cs="Arial"/>
                <w:b/>
                <w:sz w:val="24"/>
                <w:szCs w:val="24"/>
              </w:rPr>
              <w:t>ades</w:t>
            </w:r>
            <w:proofErr w:type="spellEnd"/>
          </w:p>
          <w:p w:rsidR="00496498" w:rsidRPr="00F551B9" w:rsidRDefault="00496498" w:rsidP="00F551B9">
            <w:pPr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F551B9">
              <w:rPr>
                <w:rFonts w:ascii="Arial" w:hAnsi="Arial" w:cs="Arial"/>
                <w:b/>
                <w:sz w:val="24"/>
                <w:szCs w:val="24"/>
              </w:rPr>
              <w:t>LOLS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496498" w:rsidTr="00496498">
        <w:trPr>
          <w:trHeight w:val="369"/>
        </w:trPr>
        <w:tc>
          <w:tcPr>
            <w:tcW w:w="1689" w:type="dxa"/>
            <w:vAlign w:val="center"/>
          </w:tcPr>
          <w:p w:rsidR="00496498" w:rsidRPr="00A93324" w:rsidRDefault="00496498" w:rsidP="004116E5">
            <w:pPr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A93324">
              <w:rPr>
                <w:rFonts w:ascii="Arial" w:hAnsi="Arial" w:cs="Arial"/>
                <w:b/>
                <w:sz w:val="24"/>
                <w:szCs w:val="24"/>
              </w:rPr>
              <w:t>Barcelona</w:t>
            </w:r>
          </w:p>
        </w:tc>
        <w:tc>
          <w:tcPr>
            <w:tcW w:w="2087" w:type="dxa"/>
            <w:vAlign w:val="center"/>
          </w:tcPr>
          <w:p w:rsidR="00496498" w:rsidRPr="0081309C" w:rsidRDefault="00496498" w:rsidP="00E25140">
            <w:pPr>
              <w:ind w:left="47" w:right="1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0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08" w:type="dxa"/>
            <w:vAlign w:val="center"/>
          </w:tcPr>
          <w:p w:rsidR="00496498" w:rsidRPr="000F1FD5" w:rsidRDefault="00496498" w:rsidP="00E25140">
            <w:pPr>
              <w:ind w:left="86" w:right="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1FD5">
              <w:rPr>
                <w:rFonts w:ascii="Arial" w:hAnsi="Arial" w:cs="Arial"/>
                <w:sz w:val="24"/>
                <w:szCs w:val="24"/>
              </w:rPr>
              <w:t>5 (pendent de nomenar 1)</w:t>
            </w:r>
          </w:p>
        </w:tc>
      </w:tr>
      <w:tr w:rsidR="00496498" w:rsidTr="00496498">
        <w:trPr>
          <w:trHeight w:val="369"/>
        </w:trPr>
        <w:tc>
          <w:tcPr>
            <w:tcW w:w="1689" w:type="dxa"/>
            <w:vAlign w:val="center"/>
          </w:tcPr>
          <w:p w:rsidR="00496498" w:rsidRPr="00A93324" w:rsidRDefault="00496498" w:rsidP="004116E5">
            <w:pPr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A93324">
              <w:rPr>
                <w:rFonts w:ascii="Arial" w:hAnsi="Arial" w:cs="Arial"/>
                <w:b/>
                <w:sz w:val="24"/>
                <w:szCs w:val="24"/>
              </w:rPr>
              <w:t>Tarragona</w:t>
            </w:r>
          </w:p>
        </w:tc>
        <w:tc>
          <w:tcPr>
            <w:tcW w:w="2087" w:type="dxa"/>
            <w:vAlign w:val="center"/>
          </w:tcPr>
          <w:p w:rsidR="00496498" w:rsidRPr="0081309C" w:rsidRDefault="00496498" w:rsidP="00E25140">
            <w:pPr>
              <w:ind w:left="47" w:right="1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0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08" w:type="dxa"/>
            <w:vAlign w:val="center"/>
          </w:tcPr>
          <w:p w:rsidR="00496498" w:rsidRPr="000F1FD5" w:rsidRDefault="00496498" w:rsidP="006525FF">
            <w:pPr>
              <w:ind w:left="86" w:right="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1FD5">
              <w:rPr>
                <w:rFonts w:ascii="Arial" w:hAnsi="Arial" w:cs="Arial"/>
                <w:sz w:val="24"/>
                <w:szCs w:val="24"/>
              </w:rPr>
              <w:t>2 (pendents nomenar)</w:t>
            </w:r>
          </w:p>
        </w:tc>
      </w:tr>
      <w:tr w:rsidR="00496498" w:rsidTr="00496498">
        <w:trPr>
          <w:trHeight w:val="369"/>
        </w:trPr>
        <w:tc>
          <w:tcPr>
            <w:tcW w:w="1689" w:type="dxa"/>
            <w:vAlign w:val="center"/>
          </w:tcPr>
          <w:p w:rsidR="00496498" w:rsidRPr="00A93324" w:rsidRDefault="00496498" w:rsidP="004116E5">
            <w:pPr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A93324">
              <w:rPr>
                <w:rFonts w:ascii="Arial" w:hAnsi="Arial" w:cs="Arial"/>
                <w:b/>
                <w:sz w:val="24"/>
                <w:szCs w:val="24"/>
              </w:rPr>
              <w:t>Lleida</w:t>
            </w:r>
          </w:p>
        </w:tc>
        <w:tc>
          <w:tcPr>
            <w:tcW w:w="2087" w:type="dxa"/>
            <w:vAlign w:val="center"/>
          </w:tcPr>
          <w:p w:rsidR="00496498" w:rsidRPr="0081309C" w:rsidRDefault="00496498" w:rsidP="00E25140">
            <w:pPr>
              <w:ind w:left="47" w:right="1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0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08" w:type="dxa"/>
            <w:vAlign w:val="center"/>
          </w:tcPr>
          <w:p w:rsidR="00496498" w:rsidRPr="000F1FD5" w:rsidRDefault="00496498" w:rsidP="000F1FD5">
            <w:pPr>
              <w:ind w:left="86" w:right="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1FD5">
              <w:rPr>
                <w:rFonts w:ascii="Arial" w:hAnsi="Arial" w:cs="Arial"/>
                <w:sz w:val="24"/>
                <w:szCs w:val="24"/>
              </w:rPr>
              <w:t>1 (pendents nomenar)</w:t>
            </w:r>
          </w:p>
        </w:tc>
      </w:tr>
      <w:tr w:rsidR="00496498" w:rsidTr="00496498">
        <w:trPr>
          <w:trHeight w:val="369"/>
        </w:trPr>
        <w:tc>
          <w:tcPr>
            <w:tcW w:w="1689" w:type="dxa"/>
            <w:vAlign w:val="center"/>
          </w:tcPr>
          <w:p w:rsidR="00496498" w:rsidRPr="00A93324" w:rsidRDefault="00496498" w:rsidP="004116E5">
            <w:pPr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A93324">
              <w:rPr>
                <w:rFonts w:ascii="Arial" w:hAnsi="Arial" w:cs="Arial"/>
                <w:b/>
                <w:sz w:val="24"/>
                <w:szCs w:val="24"/>
              </w:rPr>
              <w:t>Girona</w:t>
            </w:r>
          </w:p>
        </w:tc>
        <w:tc>
          <w:tcPr>
            <w:tcW w:w="2087" w:type="dxa"/>
            <w:vAlign w:val="center"/>
          </w:tcPr>
          <w:p w:rsidR="00496498" w:rsidRPr="0081309C" w:rsidRDefault="00496498" w:rsidP="00E25140">
            <w:pPr>
              <w:ind w:left="47" w:right="1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0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08" w:type="dxa"/>
            <w:vAlign w:val="center"/>
          </w:tcPr>
          <w:p w:rsidR="00496498" w:rsidRPr="000F1FD5" w:rsidRDefault="00496498" w:rsidP="006525FF">
            <w:pPr>
              <w:ind w:left="86" w:right="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1FD5">
              <w:rPr>
                <w:rFonts w:ascii="Arial" w:hAnsi="Arial" w:cs="Arial"/>
                <w:sz w:val="24"/>
                <w:szCs w:val="24"/>
              </w:rPr>
              <w:t>2 (pendent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F1FD5">
              <w:rPr>
                <w:rFonts w:ascii="Arial" w:hAnsi="Arial" w:cs="Arial"/>
                <w:sz w:val="24"/>
                <w:szCs w:val="24"/>
              </w:rPr>
              <w:t xml:space="preserve"> nomenar)</w:t>
            </w:r>
          </w:p>
        </w:tc>
      </w:tr>
      <w:tr w:rsidR="00496498" w:rsidTr="00496498">
        <w:trPr>
          <w:trHeight w:val="369"/>
        </w:trPr>
        <w:tc>
          <w:tcPr>
            <w:tcW w:w="1689" w:type="dxa"/>
            <w:vAlign w:val="center"/>
          </w:tcPr>
          <w:p w:rsidR="00496498" w:rsidRPr="00F551B9" w:rsidRDefault="00496498" w:rsidP="004116E5">
            <w:pPr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F551B9">
              <w:rPr>
                <w:rFonts w:ascii="Arial" w:hAnsi="Arial" w:cs="Arial"/>
                <w:b/>
                <w:sz w:val="24"/>
                <w:szCs w:val="24"/>
              </w:rPr>
              <w:t>Catalunya</w:t>
            </w:r>
          </w:p>
        </w:tc>
        <w:tc>
          <w:tcPr>
            <w:tcW w:w="2087" w:type="dxa"/>
            <w:vAlign w:val="center"/>
          </w:tcPr>
          <w:p w:rsidR="00496498" w:rsidRDefault="00496498" w:rsidP="00E25140">
            <w:pPr>
              <w:ind w:left="47" w:right="12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908" w:type="dxa"/>
            <w:vAlign w:val="center"/>
          </w:tcPr>
          <w:p w:rsidR="00496498" w:rsidRPr="000F1FD5" w:rsidRDefault="00496498" w:rsidP="006525FF">
            <w:pPr>
              <w:ind w:left="86" w:right="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1F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96498" w:rsidTr="00496498">
        <w:trPr>
          <w:gridAfter w:val="2"/>
          <w:wAfter w:w="5995" w:type="dxa"/>
          <w:trHeight w:val="369"/>
        </w:trPr>
        <w:tc>
          <w:tcPr>
            <w:tcW w:w="1689" w:type="dxa"/>
            <w:vAlign w:val="center"/>
          </w:tcPr>
          <w:p w:rsidR="00496498" w:rsidRPr="00F551B9" w:rsidRDefault="00496498" w:rsidP="004116E5">
            <w:pPr>
              <w:ind w:right="-285"/>
              <w:rPr>
                <w:rFonts w:ascii="Arial" w:hAnsi="Arial" w:cs="Arial"/>
                <w:b/>
                <w:sz w:val="24"/>
                <w:szCs w:val="24"/>
              </w:rPr>
            </w:pPr>
            <w:r w:rsidRPr="00F551B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</w:tbl>
    <w:p w:rsidR="002D0891" w:rsidRDefault="002D0891" w:rsidP="002D0891">
      <w:pPr>
        <w:spacing w:after="120"/>
        <w:ind w:left="-425" w:right="-284"/>
        <w:jc w:val="both"/>
        <w:rPr>
          <w:rFonts w:ascii="Arial" w:hAnsi="Arial" w:cs="Arial"/>
          <w:sz w:val="24"/>
          <w:szCs w:val="24"/>
        </w:rPr>
      </w:pPr>
    </w:p>
    <w:p w:rsidR="00744EDC" w:rsidRPr="002D0891" w:rsidRDefault="00A93324" w:rsidP="00AF7C57">
      <w:pPr>
        <w:ind w:left="-425" w:right="-284"/>
        <w:jc w:val="both"/>
        <w:rPr>
          <w:rFonts w:ascii="Arial" w:hAnsi="Arial" w:cs="Arial"/>
          <w:sz w:val="24"/>
          <w:szCs w:val="24"/>
        </w:rPr>
      </w:pPr>
      <w:r w:rsidRPr="002D0891">
        <w:rPr>
          <w:rFonts w:ascii="Arial" w:hAnsi="Arial" w:cs="Arial"/>
          <w:sz w:val="24"/>
          <w:szCs w:val="24"/>
        </w:rPr>
        <w:t>Sense comptar els i les de l’AEAT, j</w:t>
      </w:r>
      <w:r w:rsidR="0081309C" w:rsidRPr="002D0891">
        <w:rPr>
          <w:rFonts w:ascii="Arial" w:hAnsi="Arial" w:cs="Arial"/>
          <w:sz w:val="24"/>
          <w:szCs w:val="24"/>
        </w:rPr>
        <w:t>a</w:t>
      </w:r>
      <w:r w:rsidRPr="002D0891">
        <w:rPr>
          <w:rFonts w:ascii="Arial" w:hAnsi="Arial" w:cs="Arial"/>
          <w:sz w:val="24"/>
          <w:szCs w:val="24"/>
        </w:rPr>
        <w:t xml:space="preserve"> que la gestió es realitza directament </w:t>
      </w:r>
      <w:r w:rsidR="002D0891" w:rsidRPr="002D0891">
        <w:rPr>
          <w:rFonts w:ascii="Arial" w:hAnsi="Arial" w:cs="Arial"/>
          <w:sz w:val="24"/>
          <w:szCs w:val="24"/>
        </w:rPr>
        <w:t>des de la Secció Sindical E</w:t>
      </w:r>
      <w:r w:rsidR="00AF7C57">
        <w:rPr>
          <w:rFonts w:ascii="Arial" w:hAnsi="Arial" w:cs="Arial"/>
          <w:sz w:val="24"/>
          <w:szCs w:val="24"/>
        </w:rPr>
        <w:t>statal.</w:t>
      </w:r>
    </w:p>
    <w:p w:rsidR="00744EDC" w:rsidRPr="005E36CC" w:rsidRDefault="00DD5170" w:rsidP="00AF7C57">
      <w:pPr>
        <w:pStyle w:val="Textoindependiente"/>
        <w:spacing w:after="200"/>
        <w:ind w:left="-425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L’augment de delgats i delegats i delegades s’ha produït principalment a l’AGE de Barcelona i Girona. </w:t>
      </w:r>
      <w:r w:rsidR="00496498">
        <w:rPr>
          <w:rFonts w:ascii="Arial" w:hAnsi="Arial" w:cs="Arial"/>
          <w:sz w:val="24"/>
          <w:szCs w:val="24"/>
        </w:rPr>
        <w:t>En quan</w:t>
      </w:r>
      <w:r w:rsidR="002D0891">
        <w:rPr>
          <w:rFonts w:ascii="Arial" w:hAnsi="Arial" w:cs="Arial"/>
          <w:sz w:val="24"/>
          <w:szCs w:val="24"/>
        </w:rPr>
        <w:t>t</w:t>
      </w:r>
      <w:r w:rsidR="00496498">
        <w:rPr>
          <w:rFonts w:ascii="Arial" w:hAnsi="Arial" w:cs="Arial"/>
          <w:sz w:val="24"/>
          <w:szCs w:val="24"/>
        </w:rPr>
        <w:t xml:space="preserve"> a les delegades i delegats de personal 17 són dones i 17 homes, de manera que estem al 50%, havent augment</w:t>
      </w:r>
      <w:r w:rsidR="002D0891">
        <w:rPr>
          <w:rFonts w:ascii="Arial" w:hAnsi="Arial" w:cs="Arial"/>
          <w:sz w:val="24"/>
          <w:szCs w:val="24"/>
        </w:rPr>
        <w:t>at</w:t>
      </w:r>
      <w:r w:rsidR="00496498">
        <w:rPr>
          <w:rFonts w:ascii="Arial" w:hAnsi="Arial" w:cs="Arial"/>
          <w:sz w:val="24"/>
          <w:szCs w:val="24"/>
        </w:rPr>
        <w:t xml:space="preserve"> de forma important la representació de les dones. I en quan</w:t>
      </w:r>
      <w:r w:rsidR="002D0891">
        <w:rPr>
          <w:rFonts w:ascii="Arial" w:hAnsi="Arial" w:cs="Arial"/>
          <w:sz w:val="24"/>
          <w:szCs w:val="24"/>
        </w:rPr>
        <w:t>t</w:t>
      </w:r>
      <w:r w:rsidR="00496498">
        <w:rPr>
          <w:rFonts w:ascii="Arial" w:hAnsi="Arial" w:cs="Arial"/>
          <w:sz w:val="24"/>
          <w:szCs w:val="24"/>
        </w:rPr>
        <w:t xml:space="preserve"> a les delegades LOLS nomenades 3 són dones i 1 és home. </w:t>
      </w:r>
      <w:r>
        <w:rPr>
          <w:rFonts w:ascii="Arial" w:hAnsi="Arial" w:cs="Arial"/>
          <w:sz w:val="24"/>
          <w:szCs w:val="24"/>
        </w:rPr>
        <w:t>El balanç en general és positiu ja que en la major part de les unitats electorals s’escollien un nombre més petit de repre</w:t>
      </w:r>
      <w:r w:rsidR="00496498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ntan</w:t>
      </w:r>
      <w:r w:rsidR="0049649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s. Cal assenyalar qu</w:t>
      </w:r>
      <w:r w:rsidR="00D835DD">
        <w:rPr>
          <w:rFonts w:ascii="Arial" w:hAnsi="Arial" w:cs="Arial"/>
          <w:sz w:val="24"/>
          <w:szCs w:val="24"/>
        </w:rPr>
        <w:t xml:space="preserve">e tenim 6 delegats i </w:t>
      </w:r>
      <w:r>
        <w:rPr>
          <w:rFonts w:ascii="Arial" w:hAnsi="Arial" w:cs="Arial"/>
          <w:sz w:val="24"/>
          <w:szCs w:val="24"/>
        </w:rPr>
        <w:t>delegades LOLS pendents de nomenar i que caldria establir com acc</w:t>
      </w:r>
      <w:r w:rsidR="00AF7C57">
        <w:rPr>
          <w:rFonts w:ascii="Arial" w:hAnsi="Arial" w:cs="Arial"/>
          <w:sz w:val="24"/>
          <w:szCs w:val="24"/>
        </w:rPr>
        <w:t>ió prioritària la seva elecció.</w:t>
      </w:r>
    </w:p>
    <w:p w:rsidR="00DD5170" w:rsidRDefault="00506332" w:rsidP="00AF7C57">
      <w:pPr>
        <w:pStyle w:val="Textoindependiente"/>
        <w:spacing w:after="200"/>
        <w:ind w:left="-425" w:right="-284"/>
        <w:jc w:val="both"/>
        <w:rPr>
          <w:rFonts w:ascii="Arial" w:hAnsi="Arial" w:cs="Arial"/>
          <w:sz w:val="24"/>
          <w:szCs w:val="24"/>
        </w:rPr>
      </w:pPr>
      <w:r w:rsidRPr="005E36CC">
        <w:rPr>
          <w:rFonts w:ascii="Arial" w:hAnsi="Arial" w:cs="Arial"/>
          <w:sz w:val="24"/>
          <w:szCs w:val="24"/>
        </w:rPr>
        <w:t>En quant a l</w:t>
      </w:r>
      <w:r w:rsidR="00574ABA">
        <w:rPr>
          <w:rFonts w:ascii="Arial" w:hAnsi="Arial" w:cs="Arial"/>
          <w:sz w:val="24"/>
          <w:szCs w:val="24"/>
        </w:rPr>
        <w:t xml:space="preserve">’evolució de </w:t>
      </w:r>
      <w:proofErr w:type="spellStart"/>
      <w:r w:rsidR="00574ABA">
        <w:rPr>
          <w:rFonts w:ascii="Arial" w:hAnsi="Arial" w:cs="Arial"/>
          <w:sz w:val="24"/>
          <w:szCs w:val="24"/>
        </w:rPr>
        <w:t>l’afiliació</w:t>
      </w:r>
      <w:proofErr w:type="spellEnd"/>
      <w:r w:rsidR="00574ABA">
        <w:rPr>
          <w:rFonts w:ascii="Arial" w:hAnsi="Arial" w:cs="Arial"/>
          <w:sz w:val="24"/>
          <w:szCs w:val="24"/>
        </w:rPr>
        <w:t xml:space="preserve"> de desembre de 2017 a desembre de 2020 ha estat la següent: </w:t>
      </w:r>
    </w:p>
    <w:p w:rsidR="00574ABA" w:rsidRDefault="00574ABA" w:rsidP="00AF7C57">
      <w:pPr>
        <w:pStyle w:val="Textoindependiente"/>
        <w:spacing w:after="200"/>
        <w:ind w:left="-425" w:right="-284"/>
        <w:jc w:val="both"/>
        <w:rPr>
          <w:rFonts w:ascii="Arial" w:hAnsi="Arial" w:cs="Arial"/>
          <w:sz w:val="24"/>
          <w:szCs w:val="24"/>
        </w:rPr>
      </w:pP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200"/>
        <w:gridCol w:w="1200"/>
        <w:gridCol w:w="1200"/>
        <w:gridCol w:w="1200"/>
      </w:tblGrid>
      <w:tr w:rsidR="00574ABA" w:rsidRPr="00574ABA" w:rsidTr="00574ABA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74AB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ES" w:eastAsia="es-ES"/>
              </w:rPr>
            </w:pPr>
            <w:r w:rsidRPr="00574ABA">
              <w:rPr>
                <w:rFonts w:ascii="Calibri" w:eastAsia="Times New Roman" w:hAnsi="Calibri" w:cs="Calibri"/>
                <w:b/>
                <w:bCs/>
                <w:color w:val="FFFFFF"/>
                <w:lang w:val="es-ES" w:eastAsia="es-ES"/>
              </w:rPr>
              <w:t>dic-17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ES" w:eastAsia="es-ES"/>
              </w:rPr>
            </w:pPr>
            <w:r w:rsidRPr="00574ABA">
              <w:rPr>
                <w:rFonts w:ascii="Calibri" w:eastAsia="Times New Roman" w:hAnsi="Calibri" w:cs="Calibri"/>
                <w:b/>
                <w:bCs/>
                <w:color w:val="FFFFFF"/>
                <w:lang w:val="es-ES" w:eastAsia="es-ES"/>
              </w:rPr>
              <w:t>dic-18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ES" w:eastAsia="es-ES"/>
              </w:rPr>
            </w:pPr>
            <w:r w:rsidRPr="00574ABA">
              <w:rPr>
                <w:rFonts w:ascii="Calibri" w:eastAsia="Times New Roman" w:hAnsi="Calibri" w:cs="Calibri"/>
                <w:b/>
                <w:bCs/>
                <w:color w:val="FFFFFF"/>
                <w:lang w:val="es-ES" w:eastAsia="es-ES"/>
              </w:rPr>
              <w:t>dic-19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ES" w:eastAsia="es-ES"/>
              </w:rPr>
            </w:pPr>
            <w:r w:rsidRPr="00574ABA">
              <w:rPr>
                <w:rFonts w:ascii="Calibri" w:eastAsia="Times New Roman" w:hAnsi="Calibri" w:cs="Calibri"/>
                <w:b/>
                <w:bCs/>
                <w:color w:val="FFFFFF"/>
                <w:lang w:val="es-ES" w:eastAsia="es-ES"/>
              </w:rPr>
              <w:t>dic-20</w:t>
            </w:r>
          </w:p>
        </w:tc>
      </w:tr>
      <w:tr w:rsidR="00574ABA" w:rsidRPr="00574ABA" w:rsidTr="00574AB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74AB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Persones en </w:t>
            </w:r>
            <w:proofErr w:type="spellStart"/>
            <w:r w:rsidRPr="00574ABA">
              <w:rPr>
                <w:rFonts w:ascii="Calibri" w:eastAsia="Times New Roman" w:hAnsi="Calibri" w:cs="Calibri"/>
                <w:color w:val="000000"/>
                <w:lang w:val="es-ES" w:eastAsia="es-ES"/>
              </w:rPr>
              <w:t>actiu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74AB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74AB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74AB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74AB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308</w:t>
            </w:r>
          </w:p>
        </w:tc>
      </w:tr>
      <w:tr w:rsidR="00574ABA" w:rsidRPr="00574ABA" w:rsidTr="00574AB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574ABA">
              <w:rPr>
                <w:rFonts w:ascii="Calibri" w:eastAsia="Times New Roman" w:hAnsi="Calibri" w:cs="Calibri"/>
                <w:color w:val="000000"/>
                <w:lang w:val="es-ES" w:eastAsia="es-ES"/>
              </w:rPr>
              <w:t>Aturats</w:t>
            </w:r>
            <w:proofErr w:type="spellEnd"/>
            <w:r w:rsidRPr="00574ABA">
              <w:rPr>
                <w:rFonts w:ascii="Calibri" w:eastAsia="Times New Roman" w:hAnsi="Calibri" w:cs="Calibri"/>
                <w:color w:val="000000"/>
                <w:lang w:val="es-ES" w:eastAsia="es-ES"/>
              </w:rPr>
              <w:t>/</w:t>
            </w:r>
            <w:proofErr w:type="spellStart"/>
            <w:r w:rsidRPr="00574ABA">
              <w:rPr>
                <w:rFonts w:ascii="Calibri" w:eastAsia="Times New Roman" w:hAnsi="Calibri" w:cs="Calibri"/>
                <w:color w:val="000000"/>
                <w:lang w:val="es-ES" w:eastAsia="es-ES"/>
              </w:rPr>
              <w:t>ades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74AB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74AB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74AB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74AB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5</w:t>
            </w:r>
          </w:p>
        </w:tc>
      </w:tr>
      <w:tr w:rsidR="00574ABA" w:rsidRPr="00574ABA" w:rsidTr="00574AB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574ABA">
              <w:rPr>
                <w:rFonts w:ascii="Calibri" w:eastAsia="Times New Roman" w:hAnsi="Calibri" w:cs="Calibri"/>
                <w:color w:val="000000"/>
                <w:lang w:val="es-ES" w:eastAsia="es-ES"/>
              </w:rPr>
              <w:t>Pensionistes-jubilats</w:t>
            </w:r>
            <w:proofErr w:type="spellEnd"/>
            <w:r w:rsidRPr="00574ABA">
              <w:rPr>
                <w:rFonts w:ascii="Calibri" w:eastAsia="Times New Roman" w:hAnsi="Calibri" w:cs="Calibri"/>
                <w:color w:val="000000"/>
                <w:lang w:val="es-ES" w:eastAsia="es-ES"/>
              </w:rPr>
              <w:t>/</w:t>
            </w:r>
            <w:proofErr w:type="spellStart"/>
            <w:r w:rsidRPr="00574ABA">
              <w:rPr>
                <w:rFonts w:ascii="Calibri" w:eastAsia="Times New Roman" w:hAnsi="Calibri" w:cs="Calibri"/>
                <w:color w:val="000000"/>
                <w:lang w:val="es-ES" w:eastAsia="es-ES"/>
              </w:rPr>
              <w:t>ades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74AB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74AB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74AB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74AB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32</w:t>
            </w:r>
          </w:p>
        </w:tc>
      </w:tr>
      <w:tr w:rsidR="00574ABA" w:rsidRPr="00574ABA" w:rsidTr="00574AB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A794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TOTAL SAE CAT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74AB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423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74AB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74AB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BA" w:rsidRPr="00574ABA" w:rsidRDefault="00574ABA" w:rsidP="00574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74AB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345</w:t>
            </w:r>
          </w:p>
        </w:tc>
      </w:tr>
    </w:tbl>
    <w:p w:rsidR="00574ABA" w:rsidRDefault="00574ABA" w:rsidP="00574ABA">
      <w:pPr>
        <w:pStyle w:val="Textoindependiente"/>
        <w:ind w:left="-426" w:right="-144"/>
        <w:jc w:val="both"/>
        <w:rPr>
          <w:rFonts w:ascii="Arial" w:hAnsi="Arial" w:cs="Arial"/>
          <w:sz w:val="24"/>
          <w:szCs w:val="24"/>
        </w:rPr>
      </w:pPr>
    </w:p>
    <w:p w:rsidR="00574ABA" w:rsidRDefault="00574ABA" w:rsidP="00D835DD">
      <w:pPr>
        <w:pStyle w:val="Textoindependiente"/>
        <w:ind w:left="-425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quan al sexe el 52,35% són homes i el 47,65% són dones.</w:t>
      </w:r>
    </w:p>
    <w:p w:rsidR="00574ABA" w:rsidRDefault="00574ABA" w:rsidP="00D835DD">
      <w:pPr>
        <w:pStyle w:val="Textoindependiente"/>
        <w:ind w:left="-425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Observem que tenim una baixada </w:t>
      </w:r>
      <w:proofErr w:type="spellStart"/>
      <w:r>
        <w:rPr>
          <w:rFonts w:ascii="Arial" w:hAnsi="Arial" w:cs="Arial"/>
          <w:sz w:val="24"/>
          <w:szCs w:val="24"/>
        </w:rPr>
        <w:t>d’afiliació</w:t>
      </w:r>
      <w:proofErr w:type="spellEnd"/>
      <w:r>
        <w:rPr>
          <w:rFonts w:ascii="Arial" w:hAnsi="Arial" w:cs="Arial"/>
          <w:sz w:val="24"/>
          <w:szCs w:val="24"/>
        </w:rPr>
        <w:t xml:space="preserve"> any darrera any, una part deguda a les jubilacions</w:t>
      </w:r>
      <w:r w:rsidR="00D835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però també una par</w:t>
      </w:r>
      <w:r w:rsidR="00D835DD">
        <w:rPr>
          <w:rFonts w:ascii="Arial" w:hAnsi="Arial" w:cs="Arial"/>
          <w:sz w:val="24"/>
          <w:szCs w:val="24"/>
        </w:rPr>
        <w:t>t són baixes voluntàries. L’aug</w:t>
      </w:r>
      <w:r>
        <w:rPr>
          <w:rFonts w:ascii="Arial" w:hAnsi="Arial" w:cs="Arial"/>
          <w:sz w:val="24"/>
          <w:szCs w:val="24"/>
        </w:rPr>
        <w:t xml:space="preserve">ment </w:t>
      </w:r>
      <w:proofErr w:type="spellStart"/>
      <w:r>
        <w:rPr>
          <w:rFonts w:ascii="Arial" w:hAnsi="Arial" w:cs="Arial"/>
          <w:sz w:val="24"/>
          <w:szCs w:val="24"/>
        </w:rPr>
        <w:t>d’afiliació</w:t>
      </w:r>
      <w:proofErr w:type="spellEnd"/>
      <w:r>
        <w:rPr>
          <w:rFonts w:ascii="Arial" w:hAnsi="Arial" w:cs="Arial"/>
          <w:sz w:val="24"/>
          <w:szCs w:val="24"/>
        </w:rPr>
        <w:t xml:space="preserve"> és un tema que hem d’abordar en el pla de treball del proper mandat.</w:t>
      </w:r>
    </w:p>
    <w:p w:rsidR="00574ABA" w:rsidRDefault="00574ABA" w:rsidP="00D835DD">
      <w:pPr>
        <w:pStyle w:val="Textoindependiente"/>
        <w:ind w:left="-425" w:right="-284"/>
        <w:jc w:val="both"/>
        <w:rPr>
          <w:rFonts w:ascii="Arial" w:hAnsi="Arial" w:cs="Arial"/>
          <w:sz w:val="24"/>
          <w:szCs w:val="24"/>
        </w:rPr>
      </w:pPr>
    </w:p>
    <w:p w:rsidR="002357BC" w:rsidRDefault="002357BC" w:rsidP="00D835DD">
      <w:pPr>
        <w:pStyle w:val="Textoindependiente"/>
        <w:ind w:left="-425" w:right="-284"/>
        <w:jc w:val="both"/>
        <w:rPr>
          <w:rFonts w:ascii="Arial" w:hAnsi="Arial" w:cs="Arial"/>
          <w:sz w:val="24"/>
          <w:szCs w:val="24"/>
        </w:rPr>
      </w:pPr>
    </w:p>
    <w:p w:rsidR="002357BC" w:rsidRDefault="002357BC" w:rsidP="00D835DD">
      <w:pPr>
        <w:pStyle w:val="Textoindependiente"/>
        <w:ind w:left="-425" w:right="-284"/>
        <w:jc w:val="both"/>
        <w:rPr>
          <w:rFonts w:ascii="Arial" w:hAnsi="Arial" w:cs="Arial"/>
          <w:sz w:val="24"/>
          <w:szCs w:val="24"/>
        </w:rPr>
      </w:pPr>
    </w:p>
    <w:p w:rsidR="002357BC" w:rsidRDefault="002357BC" w:rsidP="00D835DD">
      <w:pPr>
        <w:pStyle w:val="Textoindependiente"/>
        <w:ind w:left="-425" w:right="-284"/>
        <w:jc w:val="both"/>
        <w:rPr>
          <w:rFonts w:ascii="Arial" w:hAnsi="Arial" w:cs="Arial"/>
          <w:sz w:val="24"/>
          <w:szCs w:val="24"/>
        </w:rPr>
      </w:pPr>
    </w:p>
    <w:p w:rsidR="00AA0449" w:rsidRPr="00143EB3" w:rsidRDefault="00AB0963" w:rsidP="00AF7C57">
      <w:pPr>
        <w:pStyle w:val="Ttulo3"/>
        <w:spacing w:before="0" w:after="200"/>
        <w:ind w:left="-425" w:right="-284"/>
        <w:jc w:val="both"/>
        <w:rPr>
          <w:rFonts w:ascii="Arial" w:hAnsi="Arial" w:cs="Arial"/>
          <w:color w:val="auto"/>
          <w:sz w:val="24"/>
          <w:szCs w:val="24"/>
        </w:rPr>
      </w:pPr>
      <w:r w:rsidRPr="00143EB3">
        <w:rPr>
          <w:rFonts w:ascii="Arial" w:hAnsi="Arial" w:cs="Arial"/>
          <w:color w:val="auto"/>
          <w:sz w:val="24"/>
          <w:szCs w:val="24"/>
        </w:rPr>
        <w:t>Comunicació</w:t>
      </w:r>
    </w:p>
    <w:p w:rsidR="00AB0963" w:rsidRPr="005E36CC" w:rsidRDefault="00AB0963" w:rsidP="00AF7C57">
      <w:pPr>
        <w:pStyle w:val="Textoindependiente"/>
        <w:spacing w:after="200"/>
        <w:ind w:left="-425" w:right="-284"/>
        <w:jc w:val="both"/>
        <w:rPr>
          <w:rFonts w:ascii="Arial" w:hAnsi="Arial" w:cs="Arial"/>
          <w:sz w:val="24"/>
          <w:szCs w:val="24"/>
        </w:rPr>
      </w:pPr>
      <w:r w:rsidRPr="005E36CC">
        <w:rPr>
          <w:rFonts w:ascii="Arial" w:hAnsi="Arial" w:cs="Arial"/>
          <w:sz w:val="24"/>
          <w:szCs w:val="24"/>
        </w:rPr>
        <w:t>Una part important del pla</w:t>
      </w:r>
      <w:r w:rsidR="00B420FA" w:rsidRPr="005E36CC">
        <w:rPr>
          <w:rFonts w:ascii="Arial" w:hAnsi="Arial" w:cs="Arial"/>
          <w:sz w:val="24"/>
          <w:szCs w:val="24"/>
        </w:rPr>
        <w:t xml:space="preserve"> de treball aprovat a la Conferè</w:t>
      </w:r>
      <w:r w:rsidRPr="005E36CC">
        <w:rPr>
          <w:rFonts w:ascii="Arial" w:hAnsi="Arial" w:cs="Arial"/>
          <w:sz w:val="24"/>
          <w:szCs w:val="24"/>
        </w:rPr>
        <w:t xml:space="preserve">ncia </w:t>
      </w:r>
      <w:r w:rsidR="00574ABA">
        <w:rPr>
          <w:rFonts w:ascii="Arial" w:hAnsi="Arial" w:cs="Arial"/>
          <w:sz w:val="24"/>
          <w:szCs w:val="24"/>
        </w:rPr>
        <w:t xml:space="preserve">anterior </w:t>
      </w:r>
      <w:r w:rsidRPr="005E36CC">
        <w:rPr>
          <w:rFonts w:ascii="Arial" w:hAnsi="Arial" w:cs="Arial"/>
          <w:sz w:val="24"/>
          <w:szCs w:val="24"/>
        </w:rPr>
        <w:t xml:space="preserve">del SAE CAT pilotava entorn al tema de la comunicació a partir de la necessitat </w:t>
      </w:r>
      <w:r w:rsidR="00085520" w:rsidRPr="005E36CC">
        <w:rPr>
          <w:rFonts w:ascii="Arial" w:hAnsi="Arial" w:cs="Arial"/>
          <w:sz w:val="24"/>
          <w:szCs w:val="24"/>
        </w:rPr>
        <w:t xml:space="preserve">de recuperar CCOO com un referent en el sector i sobre tot </w:t>
      </w:r>
      <w:r w:rsidR="007A11B5" w:rsidRPr="005E36CC">
        <w:rPr>
          <w:rFonts w:ascii="Arial" w:hAnsi="Arial" w:cs="Arial"/>
          <w:sz w:val="24"/>
          <w:szCs w:val="24"/>
        </w:rPr>
        <w:t xml:space="preserve">per </w:t>
      </w:r>
      <w:proofErr w:type="spellStart"/>
      <w:r w:rsidR="007A11B5" w:rsidRPr="005E36CC">
        <w:rPr>
          <w:rFonts w:ascii="Arial" w:hAnsi="Arial" w:cs="Arial"/>
          <w:sz w:val="24"/>
          <w:szCs w:val="24"/>
        </w:rPr>
        <w:t>l´afiliació</w:t>
      </w:r>
      <w:proofErr w:type="spellEnd"/>
      <w:r w:rsidR="007A11B5" w:rsidRPr="005E36CC">
        <w:rPr>
          <w:rFonts w:ascii="Arial" w:hAnsi="Arial" w:cs="Arial"/>
          <w:sz w:val="24"/>
          <w:szCs w:val="24"/>
        </w:rPr>
        <w:t>.</w:t>
      </w:r>
    </w:p>
    <w:p w:rsidR="009A3D5B" w:rsidRPr="00881522" w:rsidRDefault="00F5391F" w:rsidP="00AF7C57">
      <w:pPr>
        <w:pStyle w:val="Textoindependiente"/>
        <w:spacing w:after="200"/>
        <w:ind w:left="-425" w:right="-284"/>
        <w:jc w:val="both"/>
        <w:rPr>
          <w:rFonts w:ascii="Arial" w:hAnsi="Arial" w:cs="Arial"/>
          <w:sz w:val="24"/>
          <w:szCs w:val="24"/>
        </w:rPr>
      </w:pPr>
      <w:r w:rsidRPr="00881522">
        <w:rPr>
          <w:rFonts w:ascii="Arial" w:hAnsi="Arial" w:cs="Arial"/>
          <w:sz w:val="24"/>
          <w:szCs w:val="24"/>
        </w:rPr>
        <w:t>Dels objectius marcats en aquest pla de treball, alguns els estem assolint</w:t>
      </w:r>
      <w:r w:rsidR="001C762A" w:rsidRPr="00881522">
        <w:rPr>
          <w:rFonts w:ascii="Arial" w:hAnsi="Arial" w:cs="Arial"/>
          <w:sz w:val="24"/>
          <w:szCs w:val="24"/>
        </w:rPr>
        <w:t>,</w:t>
      </w:r>
      <w:r w:rsidRPr="00881522">
        <w:rPr>
          <w:rFonts w:ascii="Arial" w:hAnsi="Arial" w:cs="Arial"/>
          <w:sz w:val="24"/>
          <w:szCs w:val="24"/>
        </w:rPr>
        <w:t xml:space="preserve"> com </w:t>
      </w:r>
      <w:r w:rsidR="009A3D5B" w:rsidRPr="00881522">
        <w:rPr>
          <w:rFonts w:ascii="Arial" w:hAnsi="Arial" w:cs="Arial"/>
          <w:sz w:val="24"/>
          <w:szCs w:val="24"/>
        </w:rPr>
        <w:t>són:</w:t>
      </w:r>
    </w:p>
    <w:p w:rsidR="00600A4A" w:rsidRDefault="001C762A" w:rsidP="00D835DD">
      <w:pPr>
        <w:pStyle w:val="Prrafodelista"/>
        <w:numPr>
          <w:ilvl w:val="0"/>
          <w:numId w:val="3"/>
        </w:numPr>
        <w:spacing w:after="120"/>
        <w:ind w:left="0" w:right="-142" w:hanging="426"/>
        <w:jc w:val="both"/>
        <w:rPr>
          <w:rFonts w:ascii="Arial" w:hAnsi="Arial" w:cs="Arial"/>
          <w:sz w:val="24"/>
          <w:szCs w:val="24"/>
        </w:rPr>
      </w:pPr>
      <w:r w:rsidRPr="00600A4A">
        <w:rPr>
          <w:rFonts w:ascii="Arial" w:hAnsi="Arial" w:cs="Arial"/>
          <w:sz w:val="24"/>
          <w:szCs w:val="24"/>
        </w:rPr>
        <w:t>M</w:t>
      </w:r>
      <w:r w:rsidR="00F5391F" w:rsidRPr="00600A4A">
        <w:rPr>
          <w:rFonts w:ascii="Arial" w:hAnsi="Arial" w:cs="Arial"/>
          <w:sz w:val="24"/>
          <w:szCs w:val="24"/>
        </w:rPr>
        <w:t xml:space="preserve">antenir </w:t>
      </w:r>
      <w:r w:rsidR="00D835DD">
        <w:rPr>
          <w:rFonts w:ascii="Arial" w:hAnsi="Arial" w:cs="Arial"/>
          <w:sz w:val="24"/>
          <w:szCs w:val="24"/>
        </w:rPr>
        <w:t>informada de forma continuada</w:t>
      </w:r>
      <w:r w:rsidR="00F5391F" w:rsidRPr="00600A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91F" w:rsidRPr="00600A4A">
        <w:rPr>
          <w:rFonts w:ascii="Arial" w:hAnsi="Arial" w:cs="Arial"/>
          <w:sz w:val="24"/>
          <w:szCs w:val="24"/>
        </w:rPr>
        <w:t>l’afiliació</w:t>
      </w:r>
      <w:proofErr w:type="spellEnd"/>
      <w:r w:rsidR="00F5391F" w:rsidRPr="00600A4A">
        <w:rPr>
          <w:rFonts w:ascii="Arial" w:hAnsi="Arial" w:cs="Arial"/>
          <w:sz w:val="24"/>
          <w:szCs w:val="24"/>
        </w:rPr>
        <w:t xml:space="preserve"> de tot el que </w:t>
      </w:r>
      <w:r w:rsidR="009A3D5B" w:rsidRPr="00600A4A">
        <w:rPr>
          <w:rFonts w:ascii="Arial" w:hAnsi="Arial" w:cs="Arial"/>
          <w:sz w:val="24"/>
          <w:szCs w:val="24"/>
        </w:rPr>
        <w:t>succeeix</w:t>
      </w:r>
      <w:r w:rsidR="00F5391F" w:rsidRPr="00600A4A">
        <w:rPr>
          <w:rFonts w:ascii="Arial" w:hAnsi="Arial" w:cs="Arial"/>
          <w:sz w:val="24"/>
          <w:szCs w:val="24"/>
        </w:rPr>
        <w:t xml:space="preserve"> al SAE Estatal a través </w:t>
      </w:r>
      <w:r w:rsidR="00600A4A" w:rsidRPr="00600A4A">
        <w:rPr>
          <w:rFonts w:ascii="Arial" w:hAnsi="Arial" w:cs="Arial"/>
          <w:sz w:val="24"/>
          <w:szCs w:val="24"/>
        </w:rPr>
        <w:t xml:space="preserve">dels correus </w:t>
      </w:r>
      <w:r w:rsidR="005573AD" w:rsidRPr="00600A4A">
        <w:rPr>
          <w:rFonts w:ascii="Arial" w:hAnsi="Arial" w:cs="Arial"/>
          <w:sz w:val="24"/>
          <w:szCs w:val="24"/>
        </w:rPr>
        <w:t>electrònics</w:t>
      </w:r>
      <w:r w:rsidR="00D835DD">
        <w:rPr>
          <w:rFonts w:ascii="Arial" w:hAnsi="Arial" w:cs="Arial"/>
          <w:sz w:val="24"/>
          <w:szCs w:val="24"/>
        </w:rPr>
        <w:t xml:space="preserve"> que disposem.</w:t>
      </w:r>
    </w:p>
    <w:p w:rsidR="008503EE" w:rsidRPr="00600A4A" w:rsidRDefault="001C762A" w:rsidP="00AF7C57">
      <w:pPr>
        <w:pStyle w:val="Prrafodelista"/>
        <w:numPr>
          <w:ilvl w:val="0"/>
          <w:numId w:val="3"/>
        </w:numPr>
        <w:ind w:left="0" w:right="-284" w:hanging="425"/>
        <w:jc w:val="both"/>
        <w:rPr>
          <w:rFonts w:ascii="Arial" w:hAnsi="Arial" w:cs="Arial"/>
          <w:sz w:val="24"/>
          <w:szCs w:val="24"/>
        </w:rPr>
      </w:pPr>
      <w:r w:rsidRPr="00600A4A">
        <w:rPr>
          <w:rFonts w:ascii="Arial" w:hAnsi="Arial" w:cs="Arial"/>
          <w:sz w:val="24"/>
          <w:szCs w:val="24"/>
        </w:rPr>
        <w:t xml:space="preserve">Realitzar la difusió a gran part del centres de treball i de forma concreta per facilitar la proximitat amb els nostres delegats i delegades </w:t>
      </w:r>
      <w:r w:rsidR="00574ABA" w:rsidRPr="00600A4A">
        <w:rPr>
          <w:rFonts w:ascii="Arial" w:hAnsi="Arial" w:cs="Arial"/>
          <w:sz w:val="24"/>
          <w:szCs w:val="24"/>
        </w:rPr>
        <w:t>a les plantilles de cada centre, una tema que s’està assolint amb</w:t>
      </w:r>
      <w:r w:rsidR="00D835DD">
        <w:rPr>
          <w:rFonts w:ascii="Arial" w:hAnsi="Arial" w:cs="Arial"/>
          <w:sz w:val="24"/>
          <w:szCs w:val="24"/>
        </w:rPr>
        <w:t xml:space="preserve"> col·laboració estreta amb les Seccions S</w:t>
      </w:r>
      <w:r w:rsidR="00574ABA" w:rsidRPr="00600A4A">
        <w:rPr>
          <w:rFonts w:ascii="Arial" w:hAnsi="Arial" w:cs="Arial"/>
          <w:sz w:val="24"/>
          <w:szCs w:val="24"/>
        </w:rPr>
        <w:t xml:space="preserve">indicals </w:t>
      </w:r>
      <w:r w:rsidR="00D835DD">
        <w:rPr>
          <w:rFonts w:ascii="Arial" w:hAnsi="Arial" w:cs="Arial"/>
          <w:sz w:val="24"/>
          <w:szCs w:val="24"/>
        </w:rPr>
        <w:t>E</w:t>
      </w:r>
      <w:r w:rsidR="00574ABA" w:rsidRPr="00600A4A">
        <w:rPr>
          <w:rFonts w:ascii="Arial" w:hAnsi="Arial" w:cs="Arial"/>
          <w:sz w:val="24"/>
          <w:szCs w:val="24"/>
        </w:rPr>
        <w:t>sta</w:t>
      </w:r>
      <w:r w:rsidR="00D835DD">
        <w:rPr>
          <w:rFonts w:ascii="Arial" w:hAnsi="Arial" w:cs="Arial"/>
          <w:sz w:val="24"/>
          <w:szCs w:val="24"/>
        </w:rPr>
        <w:t>ta</w:t>
      </w:r>
      <w:r w:rsidR="00574ABA" w:rsidRPr="00600A4A">
        <w:rPr>
          <w:rFonts w:ascii="Arial" w:hAnsi="Arial" w:cs="Arial"/>
          <w:sz w:val="24"/>
          <w:szCs w:val="24"/>
        </w:rPr>
        <w:t>ls</w:t>
      </w:r>
      <w:r w:rsidR="00AF7C57">
        <w:rPr>
          <w:rFonts w:ascii="Arial" w:hAnsi="Arial" w:cs="Arial"/>
          <w:sz w:val="24"/>
          <w:szCs w:val="24"/>
        </w:rPr>
        <w:t>.</w:t>
      </w:r>
    </w:p>
    <w:p w:rsidR="00600A4A" w:rsidRDefault="00600A4A" w:rsidP="00AF7C57">
      <w:pPr>
        <w:pStyle w:val="Textoindependiente"/>
        <w:spacing w:after="200"/>
        <w:ind w:left="-425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 aquest mandat el</w:t>
      </w:r>
      <w:r w:rsidR="00D835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grups de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 de Barcelona i del territoris ens ha permès millorar la comunicació i </w:t>
      </w:r>
      <w:r w:rsidR="00D835DD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informació del col·lectiu de delegats i delegades. </w:t>
      </w:r>
    </w:p>
    <w:p w:rsidR="00784E4B" w:rsidRDefault="00F51514" w:rsidP="00AF7C57">
      <w:pPr>
        <w:pStyle w:val="Ttulo3"/>
        <w:spacing w:before="0" w:after="200"/>
        <w:ind w:left="-425" w:right="-284"/>
        <w:jc w:val="both"/>
        <w:rPr>
          <w:rFonts w:ascii="Arial" w:hAnsi="Arial" w:cs="Arial"/>
          <w:color w:val="auto"/>
          <w:sz w:val="24"/>
          <w:szCs w:val="24"/>
        </w:rPr>
      </w:pPr>
      <w:r w:rsidRPr="005E64F3">
        <w:rPr>
          <w:rFonts w:ascii="Arial" w:hAnsi="Arial" w:cs="Arial"/>
          <w:color w:val="auto"/>
          <w:sz w:val="24"/>
          <w:szCs w:val="24"/>
        </w:rPr>
        <w:t>Els espais unitaris de representació sindical</w:t>
      </w:r>
      <w:r w:rsidR="00D835DD">
        <w:rPr>
          <w:rFonts w:ascii="Arial" w:hAnsi="Arial" w:cs="Arial"/>
          <w:color w:val="auto"/>
          <w:sz w:val="24"/>
          <w:szCs w:val="24"/>
        </w:rPr>
        <w:t xml:space="preserve"> i els C</w:t>
      </w:r>
      <w:r w:rsidRPr="005E64F3">
        <w:rPr>
          <w:rFonts w:ascii="Arial" w:hAnsi="Arial" w:cs="Arial"/>
          <w:color w:val="auto"/>
          <w:sz w:val="24"/>
          <w:szCs w:val="24"/>
        </w:rPr>
        <w:t>omitès de Seguretat i Salut</w:t>
      </w:r>
    </w:p>
    <w:p w:rsidR="00600A4A" w:rsidRDefault="00F51514" w:rsidP="00AF7C57">
      <w:pPr>
        <w:pStyle w:val="Textoindependiente"/>
        <w:spacing w:after="200"/>
        <w:ind w:left="-425" w:right="-284"/>
        <w:jc w:val="both"/>
        <w:rPr>
          <w:rFonts w:ascii="Arial" w:hAnsi="Arial" w:cs="Arial"/>
          <w:sz w:val="24"/>
          <w:szCs w:val="24"/>
        </w:rPr>
      </w:pPr>
      <w:r w:rsidRPr="005E36CC">
        <w:rPr>
          <w:rFonts w:ascii="Arial" w:hAnsi="Arial" w:cs="Arial"/>
          <w:sz w:val="24"/>
          <w:szCs w:val="24"/>
        </w:rPr>
        <w:t>Els espais unita</w:t>
      </w:r>
      <w:r w:rsidR="00506332" w:rsidRPr="005E36CC">
        <w:rPr>
          <w:rFonts w:ascii="Arial" w:hAnsi="Arial" w:cs="Arial"/>
          <w:sz w:val="24"/>
          <w:szCs w:val="24"/>
        </w:rPr>
        <w:t>ris de representació sindical (juntes de personal i comitès d’e</w:t>
      </w:r>
      <w:r w:rsidRPr="005E36CC">
        <w:rPr>
          <w:rFonts w:ascii="Arial" w:hAnsi="Arial" w:cs="Arial"/>
          <w:sz w:val="24"/>
          <w:szCs w:val="24"/>
        </w:rPr>
        <w:t>mpresa) s’han continuant mostrant com espais de poca eficàcia i amb escassa oportunitat per incidir sobre les condicions de treball de les persones treballadores del sector</w:t>
      </w:r>
      <w:r w:rsidR="00D524BA" w:rsidRPr="005E36CC">
        <w:rPr>
          <w:rFonts w:ascii="Arial" w:hAnsi="Arial" w:cs="Arial"/>
          <w:sz w:val="24"/>
          <w:szCs w:val="24"/>
        </w:rPr>
        <w:t>. P</w:t>
      </w:r>
      <w:r w:rsidRPr="005E36CC">
        <w:rPr>
          <w:rFonts w:ascii="Arial" w:hAnsi="Arial" w:cs="Arial"/>
          <w:sz w:val="24"/>
          <w:szCs w:val="24"/>
        </w:rPr>
        <w:t xml:space="preserve">rincipalment </w:t>
      </w:r>
      <w:r w:rsidR="00D524BA" w:rsidRPr="005E36CC">
        <w:rPr>
          <w:rFonts w:ascii="Arial" w:hAnsi="Arial" w:cs="Arial"/>
          <w:sz w:val="24"/>
          <w:szCs w:val="24"/>
        </w:rPr>
        <w:t xml:space="preserve">per dos motius: 1) </w:t>
      </w:r>
      <w:r w:rsidRPr="005E36CC">
        <w:rPr>
          <w:rFonts w:ascii="Arial" w:hAnsi="Arial" w:cs="Arial"/>
          <w:sz w:val="24"/>
          <w:szCs w:val="24"/>
        </w:rPr>
        <w:t xml:space="preserve">perquè la negociació col·lectiva es realitza principalment en els espais de concertació estatal de les diferents meses i a nivell de ministeris i organismes amb la participació </w:t>
      </w:r>
      <w:r w:rsidR="00D524BA" w:rsidRPr="005E36CC">
        <w:rPr>
          <w:rFonts w:ascii="Arial" w:hAnsi="Arial" w:cs="Arial"/>
          <w:sz w:val="24"/>
          <w:szCs w:val="24"/>
        </w:rPr>
        <w:t xml:space="preserve">a les meses delegades i </w:t>
      </w:r>
      <w:r w:rsidR="009146A8" w:rsidRPr="005E36CC">
        <w:rPr>
          <w:rFonts w:ascii="Arial" w:hAnsi="Arial" w:cs="Arial"/>
          <w:sz w:val="24"/>
          <w:szCs w:val="24"/>
        </w:rPr>
        <w:t>subcomissions de CIVEA</w:t>
      </w:r>
      <w:r w:rsidR="00D524BA" w:rsidRPr="005E36CC">
        <w:rPr>
          <w:rFonts w:ascii="Arial" w:hAnsi="Arial" w:cs="Arial"/>
          <w:sz w:val="24"/>
          <w:szCs w:val="24"/>
        </w:rPr>
        <w:t xml:space="preserve">, i 2) per la pèrdua que hem patit a partir de la imposició del </w:t>
      </w:r>
      <w:r w:rsidR="00D524BA" w:rsidRPr="00881522">
        <w:rPr>
          <w:rFonts w:ascii="Arial" w:hAnsi="Arial" w:cs="Arial"/>
          <w:sz w:val="24"/>
          <w:szCs w:val="24"/>
        </w:rPr>
        <w:t>govern de</w:t>
      </w:r>
      <w:r w:rsidR="00506332" w:rsidRPr="00881522">
        <w:rPr>
          <w:rFonts w:ascii="Arial" w:hAnsi="Arial" w:cs="Arial"/>
          <w:sz w:val="24"/>
          <w:szCs w:val="24"/>
        </w:rPr>
        <w:t>l nou concepte de</w:t>
      </w:r>
      <w:r w:rsidR="00D524BA" w:rsidRPr="00881522">
        <w:rPr>
          <w:rFonts w:ascii="Arial" w:hAnsi="Arial" w:cs="Arial"/>
          <w:sz w:val="24"/>
          <w:szCs w:val="24"/>
        </w:rPr>
        <w:t xml:space="preserve"> centre de treball provincial i la pèrdua del</w:t>
      </w:r>
      <w:r w:rsidR="00506332" w:rsidRPr="00881522">
        <w:rPr>
          <w:rFonts w:ascii="Arial" w:hAnsi="Arial" w:cs="Arial"/>
          <w:sz w:val="24"/>
          <w:szCs w:val="24"/>
        </w:rPr>
        <w:t>s c</w:t>
      </w:r>
      <w:r w:rsidR="00D524BA" w:rsidRPr="00881522">
        <w:rPr>
          <w:rFonts w:ascii="Arial" w:hAnsi="Arial" w:cs="Arial"/>
          <w:sz w:val="24"/>
          <w:szCs w:val="24"/>
        </w:rPr>
        <w:t>omitès d’empresa de</w:t>
      </w:r>
      <w:r w:rsidR="00506332" w:rsidRPr="00881522">
        <w:rPr>
          <w:rFonts w:ascii="Arial" w:hAnsi="Arial" w:cs="Arial"/>
          <w:sz w:val="24"/>
          <w:szCs w:val="24"/>
        </w:rPr>
        <w:t>ls</w:t>
      </w:r>
      <w:r w:rsidR="00D524BA" w:rsidRPr="00881522">
        <w:rPr>
          <w:rFonts w:ascii="Arial" w:hAnsi="Arial" w:cs="Arial"/>
          <w:sz w:val="24"/>
          <w:szCs w:val="24"/>
        </w:rPr>
        <w:t xml:space="preserve"> diferents ministeris</w:t>
      </w:r>
      <w:r w:rsidR="00CA09EA">
        <w:rPr>
          <w:rFonts w:ascii="Arial" w:hAnsi="Arial" w:cs="Arial"/>
          <w:sz w:val="24"/>
          <w:szCs w:val="24"/>
        </w:rPr>
        <w:t xml:space="preserve"> i</w:t>
      </w:r>
      <w:r w:rsidR="00506332" w:rsidRPr="00881522">
        <w:rPr>
          <w:rFonts w:ascii="Arial" w:hAnsi="Arial" w:cs="Arial"/>
          <w:sz w:val="24"/>
          <w:szCs w:val="24"/>
        </w:rPr>
        <w:t xml:space="preserve"> organismes</w:t>
      </w:r>
      <w:r w:rsidR="00D524BA" w:rsidRPr="00881522">
        <w:rPr>
          <w:rFonts w:ascii="Arial" w:hAnsi="Arial" w:cs="Arial"/>
          <w:sz w:val="24"/>
          <w:szCs w:val="24"/>
        </w:rPr>
        <w:t xml:space="preserve">. </w:t>
      </w:r>
    </w:p>
    <w:p w:rsidR="00164A0E" w:rsidRPr="005E36CC" w:rsidRDefault="009146A8" w:rsidP="00AF7C57">
      <w:pPr>
        <w:pStyle w:val="Textoindependiente"/>
        <w:spacing w:after="200"/>
        <w:ind w:left="-425" w:right="-284"/>
        <w:jc w:val="both"/>
        <w:rPr>
          <w:rFonts w:ascii="Arial" w:hAnsi="Arial" w:cs="Arial"/>
          <w:sz w:val="24"/>
          <w:szCs w:val="24"/>
        </w:rPr>
      </w:pPr>
      <w:r w:rsidRPr="005E36CC">
        <w:rPr>
          <w:rFonts w:ascii="Arial" w:hAnsi="Arial" w:cs="Arial"/>
          <w:sz w:val="24"/>
          <w:szCs w:val="24"/>
        </w:rPr>
        <w:t>En relació als comitès de s</w:t>
      </w:r>
      <w:r w:rsidR="00D524BA" w:rsidRPr="005E36CC">
        <w:rPr>
          <w:rFonts w:ascii="Arial" w:hAnsi="Arial" w:cs="Arial"/>
          <w:sz w:val="24"/>
          <w:szCs w:val="24"/>
        </w:rPr>
        <w:t>egur</w:t>
      </w:r>
      <w:r w:rsidR="00164A0E" w:rsidRPr="005E36CC">
        <w:rPr>
          <w:rFonts w:ascii="Arial" w:hAnsi="Arial" w:cs="Arial"/>
          <w:sz w:val="24"/>
          <w:szCs w:val="24"/>
        </w:rPr>
        <w:t>e</w:t>
      </w:r>
      <w:r w:rsidRPr="005E36CC">
        <w:rPr>
          <w:rFonts w:ascii="Arial" w:hAnsi="Arial" w:cs="Arial"/>
          <w:sz w:val="24"/>
          <w:szCs w:val="24"/>
        </w:rPr>
        <w:t>tat i s</w:t>
      </w:r>
      <w:r w:rsidR="00D524BA" w:rsidRPr="005E36CC">
        <w:rPr>
          <w:rFonts w:ascii="Arial" w:hAnsi="Arial" w:cs="Arial"/>
          <w:sz w:val="24"/>
          <w:szCs w:val="24"/>
        </w:rPr>
        <w:t xml:space="preserve">alut recordar que a partir </w:t>
      </w:r>
      <w:r w:rsidR="00164A0E" w:rsidRPr="005E36CC">
        <w:rPr>
          <w:rFonts w:ascii="Arial" w:hAnsi="Arial" w:cs="Arial"/>
          <w:sz w:val="24"/>
          <w:szCs w:val="24"/>
        </w:rPr>
        <w:t>del RD 1084/2014 i les diferents instruccions de funció pública</w:t>
      </w:r>
      <w:r w:rsidRPr="005E36CC">
        <w:rPr>
          <w:rFonts w:ascii="Arial" w:hAnsi="Arial" w:cs="Arial"/>
          <w:sz w:val="24"/>
          <w:szCs w:val="24"/>
        </w:rPr>
        <w:t>,</w:t>
      </w:r>
      <w:r w:rsidR="00164A0E" w:rsidRPr="005E36CC">
        <w:rPr>
          <w:rFonts w:ascii="Arial" w:hAnsi="Arial" w:cs="Arial"/>
          <w:sz w:val="24"/>
          <w:szCs w:val="24"/>
        </w:rPr>
        <w:t xml:space="preserve"> s’imposen els CSS provincials, a excepció de l’AEAT, i altres organismes que el propi RD del 2014 assenyalaven que havien de tenir CSS propi. En el cas de Catalunya els organisme </w:t>
      </w:r>
      <w:r w:rsidR="00CB0C95" w:rsidRPr="005E36CC">
        <w:rPr>
          <w:rFonts w:ascii="Arial" w:hAnsi="Arial" w:cs="Arial"/>
          <w:sz w:val="24"/>
          <w:szCs w:val="24"/>
        </w:rPr>
        <w:t>amb CSS són</w:t>
      </w:r>
      <w:r w:rsidR="00044820" w:rsidRPr="005E36CC">
        <w:rPr>
          <w:rFonts w:ascii="Arial" w:hAnsi="Arial" w:cs="Arial"/>
          <w:sz w:val="24"/>
          <w:szCs w:val="24"/>
        </w:rPr>
        <w:t>:</w:t>
      </w:r>
    </w:p>
    <w:p w:rsidR="00CB0C95" w:rsidRPr="005E36CC" w:rsidRDefault="00CB0C95" w:rsidP="00AF7C57">
      <w:pPr>
        <w:pStyle w:val="Prrafodelista"/>
        <w:numPr>
          <w:ilvl w:val="0"/>
          <w:numId w:val="2"/>
        </w:numPr>
        <w:ind w:left="0" w:right="-284" w:hanging="425"/>
        <w:jc w:val="both"/>
        <w:rPr>
          <w:rFonts w:ascii="Arial" w:hAnsi="Arial" w:cs="Arial"/>
          <w:sz w:val="24"/>
          <w:szCs w:val="24"/>
        </w:rPr>
      </w:pPr>
      <w:r w:rsidRPr="005E36CC">
        <w:rPr>
          <w:rFonts w:ascii="Arial" w:hAnsi="Arial" w:cs="Arial"/>
          <w:sz w:val="24"/>
          <w:szCs w:val="24"/>
        </w:rPr>
        <w:t>AEAT, àmbit provincial (amb participació de CCOO)</w:t>
      </w:r>
      <w:r w:rsidR="009A3D5B" w:rsidRPr="005E36CC">
        <w:rPr>
          <w:rFonts w:ascii="Arial" w:hAnsi="Arial" w:cs="Arial"/>
          <w:sz w:val="24"/>
          <w:szCs w:val="24"/>
        </w:rPr>
        <w:t>.</w:t>
      </w:r>
    </w:p>
    <w:p w:rsidR="00164A0E" w:rsidRPr="005E36CC" w:rsidRDefault="00164A0E" w:rsidP="00AF7C57">
      <w:pPr>
        <w:pStyle w:val="Prrafodelista"/>
        <w:numPr>
          <w:ilvl w:val="0"/>
          <w:numId w:val="2"/>
        </w:numPr>
        <w:ind w:left="0" w:right="-284" w:hanging="425"/>
        <w:jc w:val="both"/>
        <w:rPr>
          <w:rFonts w:ascii="Arial" w:hAnsi="Arial" w:cs="Arial"/>
          <w:sz w:val="24"/>
          <w:szCs w:val="24"/>
        </w:rPr>
      </w:pPr>
      <w:r w:rsidRPr="005E36CC">
        <w:rPr>
          <w:rFonts w:ascii="Arial" w:hAnsi="Arial" w:cs="Arial"/>
          <w:sz w:val="24"/>
          <w:szCs w:val="24"/>
        </w:rPr>
        <w:t>CSIC</w:t>
      </w:r>
      <w:r w:rsidR="00CB0C95" w:rsidRPr="005E36CC">
        <w:rPr>
          <w:rFonts w:ascii="Arial" w:hAnsi="Arial" w:cs="Arial"/>
          <w:sz w:val="24"/>
          <w:szCs w:val="24"/>
        </w:rPr>
        <w:t xml:space="preserve">, </w:t>
      </w:r>
      <w:r w:rsidRPr="005E36CC">
        <w:rPr>
          <w:rFonts w:ascii="Arial" w:hAnsi="Arial" w:cs="Arial"/>
          <w:sz w:val="24"/>
          <w:szCs w:val="24"/>
        </w:rPr>
        <w:t>àmbit Catalunya i Balears</w:t>
      </w:r>
      <w:r w:rsidR="00CB0C95" w:rsidRPr="005E36CC">
        <w:rPr>
          <w:rFonts w:ascii="Arial" w:hAnsi="Arial" w:cs="Arial"/>
          <w:sz w:val="24"/>
          <w:szCs w:val="24"/>
        </w:rPr>
        <w:t xml:space="preserve"> (amb participació de CCOO)</w:t>
      </w:r>
      <w:r w:rsidR="009A3D5B" w:rsidRPr="005E36CC">
        <w:rPr>
          <w:rFonts w:ascii="Arial" w:hAnsi="Arial" w:cs="Arial"/>
          <w:sz w:val="24"/>
          <w:szCs w:val="24"/>
        </w:rPr>
        <w:t>.</w:t>
      </w:r>
    </w:p>
    <w:p w:rsidR="00164A0E" w:rsidRPr="005E36CC" w:rsidRDefault="00CB0C95" w:rsidP="00AF7C57">
      <w:pPr>
        <w:pStyle w:val="Prrafodelista"/>
        <w:numPr>
          <w:ilvl w:val="0"/>
          <w:numId w:val="2"/>
        </w:numPr>
        <w:ind w:left="0" w:right="-284" w:hanging="425"/>
        <w:jc w:val="both"/>
        <w:rPr>
          <w:rFonts w:ascii="Arial" w:hAnsi="Arial" w:cs="Arial"/>
          <w:sz w:val="24"/>
          <w:szCs w:val="24"/>
        </w:rPr>
      </w:pPr>
      <w:r w:rsidRPr="005E36CC">
        <w:rPr>
          <w:rFonts w:ascii="Arial" w:hAnsi="Arial" w:cs="Arial"/>
          <w:sz w:val="24"/>
          <w:szCs w:val="24"/>
        </w:rPr>
        <w:t xml:space="preserve">Demarcació de </w:t>
      </w:r>
      <w:r w:rsidR="00164A0E" w:rsidRPr="005E36CC">
        <w:rPr>
          <w:rFonts w:ascii="Arial" w:hAnsi="Arial" w:cs="Arial"/>
          <w:sz w:val="24"/>
          <w:szCs w:val="24"/>
        </w:rPr>
        <w:t>Carreteres, àmbit Catalunya</w:t>
      </w:r>
      <w:r w:rsidRPr="005E36CC">
        <w:rPr>
          <w:rFonts w:ascii="Arial" w:hAnsi="Arial" w:cs="Arial"/>
          <w:sz w:val="24"/>
          <w:szCs w:val="24"/>
        </w:rPr>
        <w:t xml:space="preserve"> (amb participació de CCOO)</w:t>
      </w:r>
      <w:r w:rsidR="009A3D5B" w:rsidRPr="005E36CC">
        <w:rPr>
          <w:rFonts w:ascii="Arial" w:hAnsi="Arial" w:cs="Arial"/>
          <w:sz w:val="24"/>
          <w:szCs w:val="24"/>
        </w:rPr>
        <w:t>.</w:t>
      </w:r>
    </w:p>
    <w:p w:rsidR="00164A0E" w:rsidRPr="005E36CC" w:rsidRDefault="00E078CD" w:rsidP="00AF7C57">
      <w:pPr>
        <w:pStyle w:val="Prrafodelista"/>
        <w:numPr>
          <w:ilvl w:val="0"/>
          <w:numId w:val="2"/>
        </w:numPr>
        <w:ind w:left="0" w:right="-284" w:hanging="425"/>
        <w:jc w:val="both"/>
        <w:rPr>
          <w:rFonts w:ascii="Arial" w:hAnsi="Arial" w:cs="Arial"/>
          <w:sz w:val="24"/>
          <w:szCs w:val="24"/>
        </w:rPr>
      </w:pPr>
      <w:r w:rsidRPr="005E36CC">
        <w:rPr>
          <w:rFonts w:ascii="Arial" w:hAnsi="Arial" w:cs="Arial"/>
          <w:sz w:val="24"/>
          <w:szCs w:val="24"/>
        </w:rPr>
        <w:t>Prefec</w:t>
      </w:r>
      <w:r w:rsidR="00164A0E" w:rsidRPr="005E36CC">
        <w:rPr>
          <w:rFonts w:ascii="Arial" w:hAnsi="Arial" w:cs="Arial"/>
          <w:sz w:val="24"/>
          <w:szCs w:val="24"/>
        </w:rPr>
        <w:t>tura Superior de Policia, àmbit Catalunya</w:t>
      </w:r>
      <w:r w:rsidR="00CB0C95" w:rsidRPr="005E36CC">
        <w:rPr>
          <w:rFonts w:ascii="Arial" w:hAnsi="Arial" w:cs="Arial"/>
          <w:sz w:val="24"/>
          <w:szCs w:val="24"/>
        </w:rPr>
        <w:t xml:space="preserve"> (amb </w:t>
      </w:r>
      <w:r w:rsidR="00600A4A">
        <w:rPr>
          <w:rFonts w:ascii="Arial" w:hAnsi="Arial" w:cs="Arial"/>
          <w:sz w:val="24"/>
          <w:szCs w:val="24"/>
        </w:rPr>
        <w:t xml:space="preserve">dificultats per cobrir la </w:t>
      </w:r>
      <w:r w:rsidR="00CB0C95" w:rsidRPr="005E36CC">
        <w:rPr>
          <w:rFonts w:ascii="Arial" w:hAnsi="Arial" w:cs="Arial"/>
          <w:sz w:val="24"/>
          <w:szCs w:val="24"/>
        </w:rPr>
        <w:t>participació de CCOO)</w:t>
      </w:r>
      <w:r w:rsidR="009A3D5B" w:rsidRPr="005E36CC">
        <w:rPr>
          <w:rFonts w:ascii="Arial" w:hAnsi="Arial" w:cs="Arial"/>
          <w:sz w:val="24"/>
          <w:szCs w:val="24"/>
        </w:rPr>
        <w:t>.</w:t>
      </w:r>
    </w:p>
    <w:p w:rsidR="00D524BA" w:rsidRDefault="00164A0E" w:rsidP="00AF7C57">
      <w:pPr>
        <w:pStyle w:val="Prrafodelista"/>
        <w:numPr>
          <w:ilvl w:val="0"/>
          <w:numId w:val="2"/>
        </w:numPr>
        <w:ind w:left="0" w:right="-284" w:hanging="425"/>
        <w:jc w:val="both"/>
        <w:rPr>
          <w:rFonts w:ascii="Arial" w:hAnsi="Arial" w:cs="Arial"/>
          <w:sz w:val="24"/>
          <w:szCs w:val="24"/>
        </w:rPr>
      </w:pPr>
      <w:r w:rsidRPr="005E36CC">
        <w:rPr>
          <w:rFonts w:ascii="Arial" w:hAnsi="Arial" w:cs="Arial"/>
          <w:sz w:val="24"/>
          <w:szCs w:val="24"/>
        </w:rPr>
        <w:t xml:space="preserve">Defensa, àmbit provincial </w:t>
      </w:r>
      <w:r w:rsidR="00A85930" w:rsidRPr="005E36CC">
        <w:rPr>
          <w:rFonts w:ascii="Arial" w:hAnsi="Arial" w:cs="Arial"/>
          <w:sz w:val="24"/>
          <w:szCs w:val="24"/>
        </w:rPr>
        <w:t>(i sense representació de CCOO)</w:t>
      </w:r>
      <w:r w:rsidR="009A3D5B" w:rsidRPr="005E36CC">
        <w:rPr>
          <w:rFonts w:ascii="Arial" w:hAnsi="Arial" w:cs="Arial"/>
          <w:sz w:val="24"/>
          <w:szCs w:val="24"/>
        </w:rPr>
        <w:t>.</w:t>
      </w:r>
    </w:p>
    <w:p w:rsidR="00600A4A" w:rsidRDefault="00600A4A" w:rsidP="00AF7C57">
      <w:pPr>
        <w:pStyle w:val="Prrafodelista"/>
        <w:numPr>
          <w:ilvl w:val="0"/>
          <w:numId w:val="2"/>
        </w:numPr>
        <w:ind w:left="0" w:right="-28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Comitès provincials (amb participació a tots ells de CCOO)</w:t>
      </w:r>
    </w:p>
    <w:p w:rsidR="00AF7C57" w:rsidRDefault="00AF7C57" w:rsidP="00AF7C57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AF7C57" w:rsidRDefault="00AF7C57" w:rsidP="00AF7C57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AF7C57" w:rsidRDefault="00AF7C57" w:rsidP="00AF7C57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AF7C57" w:rsidRPr="00AF7C57" w:rsidRDefault="00AF7C57" w:rsidP="00AF7C57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9A4E09" w:rsidRPr="005E64F3" w:rsidRDefault="009A4E09" w:rsidP="00AF7C57">
      <w:pPr>
        <w:pStyle w:val="Ttulo3"/>
        <w:spacing w:before="0" w:after="200"/>
        <w:ind w:left="-425" w:right="-284"/>
        <w:jc w:val="both"/>
        <w:rPr>
          <w:rFonts w:ascii="Arial" w:hAnsi="Arial" w:cs="Arial"/>
          <w:color w:val="auto"/>
          <w:sz w:val="24"/>
          <w:szCs w:val="24"/>
        </w:rPr>
      </w:pPr>
      <w:r w:rsidRPr="005E64F3">
        <w:rPr>
          <w:rFonts w:ascii="Arial" w:hAnsi="Arial" w:cs="Arial"/>
          <w:color w:val="auto"/>
          <w:sz w:val="24"/>
          <w:szCs w:val="24"/>
        </w:rPr>
        <w:t>L’organització del SAE CAT</w:t>
      </w:r>
    </w:p>
    <w:p w:rsidR="009A4E09" w:rsidRPr="005E36CC" w:rsidRDefault="00B420FA" w:rsidP="00AF7C57">
      <w:pPr>
        <w:pStyle w:val="Textoindependiente"/>
        <w:spacing w:after="200"/>
        <w:ind w:left="-425" w:right="-284"/>
        <w:jc w:val="both"/>
        <w:rPr>
          <w:rFonts w:ascii="Arial" w:hAnsi="Arial" w:cs="Arial"/>
          <w:sz w:val="24"/>
          <w:szCs w:val="24"/>
        </w:rPr>
      </w:pPr>
      <w:r w:rsidRPr="005E36CC">
        <w:rPr>
          <w:rFonts w:ascii="Arial" w:hAnsi="Arial" w:cs="Arial"/>
          <w:sz w:val="24"/>
          <w:szCs w:val="24"/>
        </w:rPr>
        <w:t>A la darrera Conferè</w:t>
      </w:r>
      <w:r w:rsidR="009A4E09" w:rsidRPr="005E36CC">
        <w:rPr>
          <w:rFonts w:ascii="Arial" w:hAnsi="Arial" w:cs="Arial"/>
          <w:sz w:val="24"/>
          <w:szCs w:val="24"/>
        </w:rPr>
        <w:t xml:space="preserve">ncia del SAE CAT vàrem reflexionar força com organitzar-nos, amb dos punts d’atenció: com avançar en </w:t>
      </w:r>
      <w:r w:rsidR="000F161D">
        <w:rPr>
          <w:rFonts w:ascii="Arial" w:hAnsi="Arial" w:cs="Arial"/>
          <w:sz w:val="24"/>
          <w:szCs w:val="24"/>
        </w:rPr>
        <w:t xml:space="preserve">la </w:t>
      </w:r>
      <w:r w:rsidR="009A4E09" w:rsidRPr="005E36CC">
        <w:rPr>
          <w:rFonts w:ascii="Arial" w:hAnsi="Arial" w:cs="Arial"/>
          <w:sz w:val="24"/>
          <w:szCs w:val="24"/>
        </w:rPr>
        <w:t>participació dels delegats i delegades i com garantir una coordinació de Catalunya.</w:t>
      </w:r>
    </w:p>
    <w:p w:rsidR="002951C5" w:rsidRPr="005E36CC" w:rsidRDefault="009A4E09" w:rsidP="00AF7C57">
      <w:pPr>
        <w:pStyle w:val="Textoindependiente"/>
        <w:spacing w:after="200"/>
        <w:ind w:left="-425" w:right="-284"/>
        <w:jc w:val="both"/>
        <w:rPr>
          <w:rFonts w:ascii="Arial" w:hAnsi="Arial" w:cs="Arial"/>
          <w:sz w:val="24"/>
          <w:szCs w:val="24"/>
        </w:rPr>
      </w:pPr>
      <w:r w:rsidRPr="005E36CC">
        <w:rPr>
          <w:rFonts w:ascii="Arial" w:hAnsi="Arial" w:cs="Arial"/>
          <w:sz w:val="24"/>
          <w:szCs w:val="24"/>
        </w:rPr>
        <w:t xml:space="preserve">En relació a la participació dels delegats i delegades vàrem acordar fer dos assemblees a l’any dels delegades i delegades de Catalunya. </w:t>
      </w:r>
      <w:r w:rsidR="000F161D">
        <w:rPr>
          <w:rFonts w:ascii="Arial" w:hAnsi="Arial" w:cs="Arial"/>
          <w:sz w:val="24"/>
          <w:szCs w:val="24"/>
        </w:rPr>
        <w:t>En aquest mandat em fet 2.</w:t>
      </w:r>
    </w:p>
    <w:p w:rsidR="00A85930" w:rsidRPr="005E36CC" w:rsidRDefault="008009A5" w:rsidP="00AF7C57">
      <w:pPr>
        <w:pStyle w:val="Textoindependiente"/>
        <w:spacing w:after="200"/>
        <w:ind w:left="-425" w:right="-284"/>
        <w:jc w:val="both"/>
        <w:rPr>
          <w:rFonts w:ascii="Arial" w:hAnsi="Arial" w:cs="Arial"/>
          <w:sz w:val="24"/>
          <w:szCs w:val="24"/>
        </w:rPr>
      </w:pPr>
      <w:r w:rsidRPr="005E36CC">
        <w:rPr>
          <w:rFonts w:ascii="Arial" w:hAnsi="Arial" w:cs="Arial"/>
          <w:sz w:val="24"/>
          <w:szCs w:val="24"/>
        </w:rPr>
        <w:t>En relació al G</w:t>
      </w:r>
      <w:r w:rsidR="00A85930" w:rsidRPr="005E36CC">
        <w:rPr>
          <w:rFonts w:ascii="Arial" w:hAnsi="Arial" w:cs="Arial"/>
          <w:sz w:val="24"/>
          <w:szCs w:val="24"/>
        </w:rPr>
        <w:t xml:space="preserve">rup coordinador i la coordinació amb territoris </w:t>
      </w:r>
      <w:r w:rsidR="00881522">
        <w:rPr>
          <w:rFonts w:ascii="Arial" w:hAnsi="Arial" w:cs="Arial"/>
          <w:sz w:val="24"/>
          <w:szCs w:val="24"/>
        </w:rPr>
        <w:t>h</w:t>
      </w:r>
      <w:r w:rsidR="00A85930" w:rsidRPr="005E36CC">
        <w:rPr>
          <w:rFonts w:ascii="Arial" w:hAnsi="Arial" w:cs="Arial"/>
          <w:sz w:val="24"/>
          <w:szCs w:val="24"/>
        </w:rPr>
        <w:t xml:space="preserve">em establert una dinàmica col·lectiva i </w:t>
      </w:r>
      <w:r w:rsidRPr="00881522">
        <w:rPr>
          <w:rFonts w:ascii="Arial" w:hAnsi="Arial" w:cs="Arial"/>
          <w:sz w:val="24"/>
          <w:szCs w:val="24"/>
        </w:rPr>
        <w:t>de connexió</w:t>
      </w:r>
      <w:r w:rsidR="00A85930" w:rsidRPr="00881522">
        <w:rPr>
          <w:rFonts w:ascii="Arial" w:hAnsi="Arial" w:cs="Arial"/>
          <w:sz w:val="24"/>
          <w:szCs w:val="24"/>
        </w:rPr>
        <w:t>,</w:t>
      </w:r>
      <w:r w:rsidR="00A85930" w:rsidRPr="005E36CC">
        <w:rPr>
          <w:rFonts w:ascii="Arial" w:hAnsi="Arial" w:cs="Arial"/>
          <w:sz w:val="24"/>
          <w:szCs w:val="24"/>
        </w:rPr>
        <w:t xml:space="preserve"> però ens ha faltat</w:t>
      </w:r>
      <w:r w:rsidR="00322B60" w:rsidRPr="005E36CC">
        <w:rPr>
          <w:rFonts w:ascii="Arial" w:hAnsi="Arial" w:cs="Arial"/>
          <w:sz w:val="24"/>
          <w:szCs w:val="24"/>
        </w:rPr>
        <w:t xml:space="preserve"> una sistemàtica de treball. Haurem de millorar en el proper període.</w:t>
      </w:r>
    </w:p>
    <w:p w:rsidR="00784E4B" w:rsidRPr="005E64F3" w:rsidRDefault="00600A4A" w:rsidP="00AF7C57">
      <w:pPr>
        <w:pStyle w:val="Ttulo3"/>
        <w:spacing w:before="0" w:after="200"/>
        <w:ind w:left="-425" w:right="-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Participació </w:t>
      </w:r>
      <w:r w:rsidR="007A11B5" w:rsidRPr="005E64F3">
        <w:rPr>
          <w:rFonts w:ascii="Arial" w:hAnsi="Arial" w:cs="Arial"/>
          <w:color w:val="auto"/>
          <w:sz w:val="24"/>
          <w:szCs w:val="24"/>
        </w:rPr>
        <w:t xml:space="preserve">amb </w:t>
      </w:r>
      <w:r w:rsidR="007003B6">
        <w:rPr>
          <w:rFonts w:ascii="Arial" w:hAnsi="Arial" w:cs="Arial"/>
          <w:color w:val="auto"/>
          <w:sz w:val="24"/>
          <w:szCs w:val="24"/>
        </w:rPr>
        <w:t>les Seccions Sindicals E</w:t>
      </w:r>
      <w:r w:rsidR="007A11B5" w:rsidRPr="005E64F3">
        <w:rPr>
          <w:rFonts w:ascii="Arial" w:hAnsi="Arial" w:cs="Arial"/>
          <w:color w:val="auto"/>
          <w:sz w:val="24"/>
          <w:szCs w:val="24"/>
        </w:rPr>
        <w:t>statals</w:t>
      </w:r>
      <w:r w:rsidR="007003B6">
        <w:rPr>
          <w:rFonts w:ascii="Arial" w:hAnsi="Arial" w:cs="Arial"/>
          <w:color w:val="auto"/>
          <w:sz w:val="24"/>
          <w:szCs w:val="24"/>
        </w:rPr>
        <w:t>, el SAE E</w:t>
      </w:r>
      <w:r>
        <w:rPr>
          <w:rFonts w:ascii="Arial" w:hAnsi="Arial" w:cs="Arial"/>
          <w:color w:val="auto"/>
          <w:sz w:val="24"/>
          <w:szCs w:val="24"/>
        </w:rPr>
        <w:t>statal i la FSC de Catalunya</w:t>
      </w:r>
    </w:p>
    <w:p w:rsidR="005E64F3" w:rsidRPr="005E64F3" w:rsidRDefault="00600A4A" w:rsidP="00AF7C57">
      <w:pPr>
        <w:pStyle w:val="Textoindependiente"/>
        <w:spacing w:after="200"/>
        <w:ind w:left="-425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aquests tres àmbits de relació la valoració és positiva, tan a nivell de comunicació escrita, com </w:t>
      </w:r>
      <w:r w:rsidR="007003B6">
        <w:rPr>
          <w:rFonts w:ascii="Arial" w:hAnsi="Arial" w:cs="Arial"/>
          <w:sz w:val="24"/>
          <w:szCs w:val="24"/>
        </w:rPr>
        <w:t>de participació en</w:t>
      </w:r>
      <w:r>
        <w:rPr>
          <w:rFonts w:ascii="Arial" w:hAnsi="Arial" w:cs="Arial"/>
          <w:sz w:val="24"/>
          <w:szCs w:val="24"/>
        </w:rPr>
        <w:t xml:space="preserve"> les reunions presencials i en el darrer any amb la comunicació a trav</w:t>
      </w:r>
      <w:r w:rsidR="007003B6">
        <w:rPr>
          <w:rFonts w:ascii="Arial" w:hAnsi="Arial" w:cs="Arial"/>
          <w:sz w:val="24"/>
          <w:szCs w:val="24"/>
        </w:rPr>
        <w:t>és de vídeo-conferències.</w:t>
      </w:r>
    </w:p>
    <w:p w:rsidR="00AF7C57" w:rsidRDefault="00AF7C57" w:rsidP="00AF7C57">
      <w:pPr>
        <w:pStyle w:val="Textoindependiente"/>
        <w:spacing w:after="200"/>
        <w:ind w:left="-425" w:right="-284"/>
        <w:jc w:val="right"/>
        <w:rPr>
          <w:rFonts w:ascii="Arial" w:hAnsi="Arial" w:cs="Arial"/>
          <w:sz w:val="24"/>
          <w:szCs w:val="24"/>
        </w:rPr>
      </w:pPr>
    </w:p>
    <w:p w:rsidR="002A01DB" w:rsidRPr="005E64F3" w:rsidRDefault="002A01DB" w:rsidP="00AF7C57">
      <w:pPr>
        <w:pStyle w:val="Textoindependiente"/>
        <w:spacing w:after="200"/>
        <w:ind w:left="-425" w:right="-284"/>
        <w:jc w:val="right"/>
        <w:rPr>
          <w:rFonts w:ascii="Arial" w:hAnsi="Arial" w:cs="Arial"/>
          <w:sz w:val="24"/>
          <w:szCs w:val="24"/>
        </w:rPr>
      </w:pPr>
      <w:r w:rsidRPr="005E64F3">
        <w:rPr>
          <w:rFonts w:ascii="Arial" w:hAnsi="Arial" w:cs="Arial"/>
          <w:sz w:val="24"/>
          <w:szCs w:val="24"/>
        </w:rPr>
        <w:t xml:space="preserve">Barcelona, </w:t>
      </w:r>
      <w:r w:rsidR="00CA7942">
        <w:rPr>
          <w:rFonts w:ascii="Arial" w:hAnsi="Arial" w:cs="Arial"/>
          <w:sz w:val="24"/>
          <w:szCs w:val="24"/>
        </w:rPr>
        <w:t xml:space="preserve">12 de març de 2021 </w:t>
      </w:r>
    </w:p>
    <w:sectPr w:rsidR="002A01DB" w:rsidRPr="005E64F3" w:rsidSect="00C7468C">
      <w:headerReference w:type="default" r:id="rId9"/>
      <w:footerReference w:type="default" r:id="rId10"/>
      <w:pgSz w:w="11906" w:h="16838"/>
      <w:pgMar w:top="1417" w:right="1701" w:bottom="1417" w:left="156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67" w:rsidRDefault="00DA7C67" w:rsidP="00744EDC">
      <w:pPr>
        <w:spacing w:after="0" w:line="240" w:lineRule="auto"/>
      </w:pPr>
      <w:r>
        <w:separator/>
      </w:r>
    </w:p>
  </w:endnote>
  <w:endnote w:type="continuationSeparator" w:id="0">
    <w:p w:rsidR="00DA7C67" w:rsidRDefault="00DA7C67" w:rsidP="007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2970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F6F2F" w:rsidRPr="008F6F2F" w:rsidRDefault="008F6F2F" w:rsidP="00443082">
        <w:pPr>
          <w:pStyle w:val="Piedepgina"/>
          <w:ind w:left="-426"/>
          <w:rPr>
            <w:rFonts w:ascii="Arial" w:hAnsi="Arial" w:cs="Arial"/>
            <w:color w:val="808080"/>
            <w:sz w:val="16"/>
            <w:szCs w:val="16"/>
          </w:rPr>
        </w:pPr>
        <w:r w:rsidRPr="008F6F2F">
          <w:rPr>
            <w:rFonts w:ascii="Arial" w:hAnsi="Arial" w:cs="Arial"/>
            <w:color w:val="808080"/>
            <w:sz w:val="16"/>
            <w:szCs w:val="16"/>
          </w:rPr>
          <w:t>Via Laietana, 16, 7ª planta</w:t>
        </w:r>
      </w:p>
      <w:p w:rsidR="008F6F2F" w:rsidRPr="008F6F2F" w:rsidRDefault="008F6F2F" w:rsidP="00443082">
        <w:pPr>
          <w:pStyle w:val="Piedepgina"/>
          <w:ind w:left="-426"/>
          <w:rPr>
            <w:rFonts w:ascii="Arial" w:hAnsi="Arial" w:cs="Arial"/>
            <w:color w:val="808080"/>
            <w:sz w:val="16"/>
            <w:szCs w:val="16"/>
          </w:rPr>
        </w:pPr>
        <w:r w:rsidRPr="008F6F2F">
          <w:rPr>
            <w:rFonts w:ascii="Arial" w:hAnsi="Arial" w:cs="Arial"/>
            <w:color w:val="808080"/>
            <w:sz w:val="16"/>
            <w:szCs w:val="16"/>
          </w:rPr>
          <w:t>Barcelona – 08003</w:t>
        </w:r>
      </w:p>
      <w:p w:rsidR="008F6F2F" w:rsidRPr="008F6F2F" w:rsidRDefault="008F6F2F" w:rsidP="00443082">
        <w:pPr>
          <w:pStyle w:val="Piedepgina"/>
          <w:ind w:left="-426"/>
          <w:rPr>
            <w:rFonts w:ascii="Arial" w:hAnsi="Arial" w:cs="Arial"/>
            <w:color w:val="808080"/>
            <w:sz w:val="16"/>
            <w:szCs w:val="16"/>
          </w:rPr>
        </w:pPr>
        <w:proofErr w:type="spellStart"/>
        <w:r w:rsidRPr="008F6F2F">
          <w:rPr>
            <w:rFonts w:ascii="Arial" w:hAnsi="Arial" w:cs="Arial"/>
            <w:color w:val="808080"/>
            <w:sz w:val="16"/>
            <w:szCs w:val="16"/>
          </w:rPr>
          <w:t>Tlf</w:t>
        </w:r>
        <w:proofErr w:type="spellEnd"/>
        <w:r w:rsidRPr="008F6F2F">
          <w:rPr>
            <w:rFonts w:ascii="Arial" w:hAnsi="Arial" w:cs="Arial"/>
            <w:color w:val="808080"/>
            <w:sz w:val="16"/>
            <w:szCs w:val="16"/>
          </w:rPr>
          <w:t>: 934812765</w:t>
        </w:r>
      </w:p>
      <w:p w:rsidR="008F6F2F" w:rsidRPr="008F6F2F" w:rsidRDefault="008F6F2F" w:rsidP="00443082">
        <w:pPr>
          <w:pStyle w:val="Piedepgina"/>
          <w:ind w:left="-426"/>
          <w:rPr>
            <w:rFonts w:ascii="Arial" w:hAnsi="Arial" w:cs="Arial"/>
            <w:color w:val="808080"/>
            <w:sz w:val="16"/>
            <w:szCs w:val="16"/>
          </w:rPr>
        </w:pPr>
        <w:proofErr w:type="spellStart"/>
        <w:r w:rsidRPr="008F6F2F">
          <w:rPr>
            <w:rFonts w:ascii="Arial" w:hAnsi="Arial" w:cs="Arial"/>
            <w:color w:val="808080"/>
            <w:sz w:val="16"/>
            <w:szCs w:val="16"/>
          </w:rPr>
          <w:t>fsc@ccoo,cat</w:t>
        </w:r>
        <w:proofErr w:type="spellEnd"/>
      </w:p>
      <w:p w:rsidR="00044820" w:rsidRPr="00191BC3" w:rsidRDefault="00DA7C67" w:rsidP="00191BC3">
        <w:pPr>
          <w:ind w:left="-426" w:right="-1"/>
          <w:rPr>
            <w:rFonts w:ascii="Arial" w:hAnsi="Arial" w:cs="Arial"/>
            <w:i/>
            <w:sz w:val="20"/>
            <w:szCs w:val="20"/>
          </w:rPr>
        </w:pPr>
        <w:hyperlink r:id="rId1" w:history="1">
          <w:r w:rsidR="008F6F2F" w:rsidRPr="00654E58">
            <w:rPr>
              <w:rStyle w:val="Hipervnculo"/>
              <w:rFonts w:ascii="Arial" w:hAnsi="Arial" w:cs="Arial"/>
              <w:sz w:val="16"/>
              <w:szCs w:val="16"/>
            </w:rPr>
            <w:t>www.ccoo.cat/fsc/estat</w:t>
          </w:r>
        </w:hyperlink>
        <w:r w:rsidR="00443082">
          <w:rPr>
            <w:rFonts w:ascii="Arial" w:hAnsi="Arial" w:cs="Arial"/>
            <w:color w:val="808080"/>
            <w:sz w:val="16"/>
            <w:szCs w:val="16"/>
          </w:rPr>
          <w:tab/>
        </w:r>
        <w:r w:rsidR="00443082">
          <w:rPr>
            <w:rFonts w:ascii="Arial" w:hAnsi="Arial" w:cs="Arial"/>
            <w:color w:val="808080"/>
            <w:sz w:val="16"/>
            <w:szCs w:val="16"/>
          </w:rPr>
          <w:tab/>
        </w:r>
        <w:r w:rsidR="00443082">
          <w:rPr>
            <w:rFonts w:ascii="Arial" w:hAnsi="Arial" w:cs="Arial"/>
            <w:color w:val="808080"/>
            <w:sz w:val="16"/>
            <w:szCs w:val="16"/>
          </w:rPr>
          <w:tab/>
        </w:r>
        <w:r w:rsidR="00443082">
          <w:rPr>
            <w:rFonts w:ascii="Arial" w:hAnsi="Arial" w:cs="Arial"/>
            <w:color w:val="808080"/>
            <w:sz w:val="16"/>
            <w:szCs w:val="16"/>
          </w:rPr>
          <w:tab/>
        </w:r>
        <w:r w:rsidR="00443082">
          <w:rPr>
            <w:rFonts w:ascii="Arial" w:hAnsi="Arial" w:cs="Arial"/>
            <w:color w:val="808080"/>
            <w:sz w:val="16"/>
            <w:szCs w:val="16"/>
          </w:rPr>
          <w:tab/>
        </w:r>
        <w:r w:rsidR="00443082">
          <w:rPr>
            <w:rFonts w:ascii="Arial" w:hAnsi="Arial" w:cs="Arial"/>
            <w:color w:val="808080"/>
            <w:sz w:val="16"/>
            <w:szCs w:val="16"/>
          </w:rPr>
          <w:tab/>
        </w:r>
        <w:r w:rsidR="00443082">
          <w:rPr>
            <w:rFonts w:ascii="Arial" w:hAnsi="Arial" w:cs="Arial"/>
            <w:color w:val="808080"/>
            <w:sz w:val="16"/>
            <w:szCs w:val="16"/>
          </w:rPr>
          <w:tab/>
        </w:r>
        <w:r w:rsidR="00443082">
          <w:rPr>
            <w:rFonts w:ascii="Arial" w:hAnsi="Arial" w:cs="Arial"/>
            <w:color w:val="808080"/>
            <w:sz w:val="16"/>
            <w:szCs w:val="16"/>
          </w:rPr>
          <w:tab/>
        </w:r>
        <w:r w:rsidR="00443082">
          <w:rPr>
            <w:rFonts w:ascii="Arial" w:hAnsi="Arial" w:cs="Arial"/>
            <w:color w:val="808080"/>
            <w:sz w:val="16"/>
            <w:szCs w:val="16"/>
          </w:rPr>
          <w:tab/>
        </w:r>
        <w:r w:rsidR="00443082">
          <w:rPr>
            <w:rFonts w:ascii="Arial" w:hAnsi="Arial" w:cs="Arial"/>
            <w:color w:val="808080"/>
            <w:sz w:val="16"/>
            <w:szCs w:val="16"/>
          </w:rPr>
          <w:tab/>
        </w:r>
        <w:r w:rsidR="00E014DB" w:rsidRPr="00E078CD">
          <w:rPr>
            <w:rFonts w:ascii="Arial" w:hAnsi="Arial" w:cs="Arial"/>
            <w:sz w:val="20"/>
            <w:szCs w:val="20"/>
          </w:rPr>
          <w:fldChar w:fldCharType="begin"/>
        </w:r>
        <w:r w:rsidR="00044820" w:rsidRPr="00E078CD">
          <w:rPr>
            <w:rFonts w:ascii="Arial" w:hAnsi="Arial" w:cs="Arial"/>
            <w:sz w:val="20"/>
            <w:szCs w:val="20"/>
          </w:rPr>
          <w:instrText>PAGE   \* MERGEFORMAT</w:instrText>
        </w:r>
        <w:r w:rsidR="00E014DB" w:rsidRPr="00E078CD">
          <w:rPr>
            <w:rFonts w:ascii="Arial" w:hAnsi="Arial" w:cs="Arial"/>
            <w:sz w:val="20"/>
            <w:szCs w:val="20"/>
          </w:rPr>
          <w:fldChar w:fldCharType="separate"/>
        </w:r>
        <w:r w:rsidR="002C0579" w:rsidRPr="002C0579">
          <w:rPr>
            <w:rFonts w:ascii="Arial" w:hAnsi="Arial" w:cs="Arial"/>
            <w:noProof/>
            <w:sz w:val="20"/>
            <w:szCs w:val="20"/>
            <w:lang w:val="en-US"/>
          </w:rPr>
          <w:t>3</w:t>
        </w:r>
        <w:r w:rsidR="00E014DB" w:rsidRPr="00E078C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67" w:rsidRDefault="00DA7C67" w:rsidP="00744EDC">
      <w:pPr>
        <w:spacing w:after="0" w:line="240" w:lineRule="auto"/>
      </w:pPr>
      <w:r>
        <w:separator/>
      </w:r>
    </w:p>
  </w:footnote>
  <w:footnote w:type="continuationSeparator" w:id="0">
    <w:p w:rsidR="00DA7C67" w:rsidRDefault="00DA7C67" w:rsidP="0074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2F" w:rsidRDefault="008F6F2F" w:rsidP="005C6E77">
    <w:pPr>
      <w:pStyle w:val="Encabezado"/>
      <w:tabs>
        <w:tab w:val="clear" w:pos="8504"/>
        <w:tab w:val="right" w:pos="9720"/>
      </w:tabs>
      <w:ind w:right="-144"/>
      <w:jc w:val="right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215F1617" wp14:editId="57DF39DC">
          <wp:simplePos x="0" y="0"/>
          <wp:positionH relativeFrom="column">
            <wp:posOffset>-303530</wp:posOffset>
          </wp:positionH>
          <wp:positionV relativeFrom="paragraph">
            <wp:posOffset>-276225</wp:posOffset>
          </wp:positionV>
          <wp:extent cx="1911350" cy="612140"/>
          <wp:effectExtent l="0" t="0" r="0" b="0"/>
          <wp:wrapNone/>
          <wp:docPr id="1" name="Imagen 1" descr="FSC-CCOO-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C-CCOO-Catalun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808080"/>
      </w:rPr>
      <w:t>sector administració de l’estat</w:t>
    </w:r>
  </w:p>
  <w:p w:rsidR="008F6F2F" w:rsidRDefault="008F6F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DFF"/>
    <w:multiLevelType w:val="hybridMultilevel"/>
    <w:tmpl w:val="D07E1A38"/>
    <w:lvl w:ilvl="0" w:tplc="F29AC7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7582B"/>
    <w:multiLevelType w:val="hybridMultilevel"/>
    <w:tmpl w:val="84BECE4E"/>
    <w:lvl w:ilvl="0" w:tplc="EBF6C2B0">
      <w:numFmt w:val="bullet"/>
      <w:lvlText w:val="-"/>
      <w:lvlJc w:val="left"/>
      <w:pPr>
        <w:ind w:left="29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2EB158F"/>
    <w:multiLevelType w:val="hybridMultilevel"/>
    <w:tmpl w:val="1920380E"/>
    <w:lvl w:ilvl="0" w:tplc="6EC62962">
      <w:start w:val="41"/>
      <w:numFmt w:val="bullet"/>
      <w:lvlText w:val=""/>
      <w:lvlJc w:val="left"/>
      <w:pPr>
        <w:ind w:left="-65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">
    <w:nsid w:val="72F502B3"/>
    <w:multiLevelType w:val="hybridMultilevel"/>
    <w:tmpl w:val="9142FBBA"/>
    <w:lvl w:ilvl="0" w:tplc="EBF6C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C1"/>
    <w:rsid w:val="0002240A"/>
    <w:rsid w:val="00041A36"/>
    <w:rsid w:val="00044820"/>
    <w:rsid w:val="00071DD8"/>
    <w:rsid w:val="00073662"/>
    <w:rsid w:val="000812A4"/>
    <w:rsid w:val="000847E7"/>
    <w:rsid w:val="00085520"/>
    <w:rsid w:val="00095DA9"/>
    <w:rsid w:val="0009711D"/>
    <w:rsid w:val="000D7CE2"/>
    <w:rsid w:val="000F161D"/>
    <w:rsid w:val="000F1FD5"/>
    <w:rsid w:val="001214F9"/>
    <w:rsid w:val="00143EB3"/>
    <w:rsid w:val="00157DC5"/>
    <w:rsid w:val="00164A0E"/>
    <w:rsid w:val="00181D6C"/>
    <w:rsid w:val="00191BC3"/>
    <w:rsid w:val="00193064"/>
    <w:rsid w:val="001C2C37"/>
    <w:rsid w:val="001C762A"/>
    <w:rsid w:val="001C7732"/>
    <w:rsid w:val="001D0F3F"/>
    <w:rsid w:val="001D7769"/>
    <w:rsid w:val="0020046E"/>
    <w:rsid w:val="00224665"/>
    <w:rsid w:val="002357BC"/>
    <w:rsid w:val="002951C5"/>
    <w:rsid w:val="002A01DB"/>
    <w:rsid w:val="002B4B11"/>
    <w:rsid w:val="002C0579"/>
    <w:rsid w:val="002D0891"/>
    <w:rsid w:val="0031165B"/>
    <w:rsid w:val="00322B60"/>
    <w:rsid w:val="003463D9"/>
    <w:rsid w:val="00373F0A"/>
    <w:rsid w:val="00383D69"/>
    <w:rsid w:val="00397E89"/>
    <w:rsid w:val="003A0A2B"/>
    <w:rsid w:val="00400106"/>
    <w:rsid w:val="004116E5"/>
    <w:rsid w:val="00443082"/>
    <w:rsid w:val="004766C1"/>
    <w:rsid w:val="00496498"/>
    <w:rsid w:val="00497ECA"/>
    <w:rsid w:val="00506332"/>
    <w:rsid w:val="00532C7D"/>
    <w:rsid w:val="005573AD"/>
    <w:rsid w:val="00574ABA"/>
    <w:rsid w:val="00582066"/>
    <w:rsid w:val="005C6E77"/>
    <w:rsid w:val="005E36CC"/>
    <w:rsid w:val="005E64F3"/>
    <w:rsid w:val="00600A4A"/>
    <w:rsid w:val="00605765"/>
    <w:rsid w:val="00616B7C"/>
    <w:rsid w:val="006173E9"/>
    <w:rsid w:val="006276D3"/>
    <w:rsid w:val="006525FF"/>
    <w:rsid w:val="0066155D"/>
    <w:rsid w:val="006909EB"/>
    <w:rsid w:val="006D6E7C"/>
    <w:rsid w:val="006F4A50"/>
    <w:rsid w:val="007003B6"/>
    <w:rsid w:val="00725B6F"/>
    <w:rsid w:val="00744EDC"/>
    <w:rsid w:val="00784E4B"/>
    <w:rsid w:val="00792EBE"/>
    <w:rsid w:val="007A11B5"/>
    <w:rsid w:val="007C1D3D"/>
    <w:rsid w:val="007F1EF0"/>
    <w:rsid w:val="008009A5"/>
    <w:rsid w:val="0081309C"/>
    <w:rsid w:val="0082338F"/>
    <w:rsid w:val="00834BA2"/>
    <w:rsid w:val="008427AC"/>
    <w:rsid w:val="008503EE"/>
    <w:rsid w:val="00881522"/>
    <w:rsid w:val="008A5666"/>
    <w:rsid w:val="008D20DF"/>
    <w:rsid w:val="008F3203"/>
    <w:rsid w:val="008F6F2F"/>
    <w:rsid w:val="009146A8"/>
    <w:rsid w:val="00976E51"/>
    <w:rsid w:val="009A3D5B"/>
    <w:rsid w:val="009A4E09"/>
    <w:rsid w:val="009A5166"/>
    <w:rsid w:val="009C0644"/>
    <w:rsid w:val="009E51BC"/>
    <w:rsid w:val="00A224B9"/>
    <w:rsid w:val="00A64A3C"/>
    <w:rsid w:val="00A85930"/>
    <w:rsid w:val="00A93324"/>
    <w:rsid w:val="00A96C66"/>
    <w:rsid w:val="00AA0449"/>
    <w:rsid w:val="00AB0963"/>
    <w:rsid w:val="00AC26D6"/>
    <w:rsid w:val="00AF7C57"/>
    <w:rsid w:val="00B10DB6"/>
    <w:rsid w:val="00B3387C"/>
    <w:rsid w:val="00B420FA"/>
    <w:rsid w:val="00B60D2A"/>
    <w:rsid w:val="00B867FF"/>
    <w:rsid w:val="00B96CC8"/>
    <w:rsid w:val="00BA6EC1"/>
    <w:rsid w:val="00BE1AD0"/>
    <w:rsid w:val="00C3033D"/>
    <w:rsid w:val="00C7468C"/>
    <w:rsid w:val="00C80882"/>
    <w:rsid w:val="00CA09EA"/>
    <w:rsid w:val="00CA7942"/>
    <w:rsid w:val="00CB0C95"/>
    <w:rsid w:val="00CB5D72"/>
    <w:rsid w:val="00D524BA"/>
    <w:rsid w:val="00D72136"/>
    <w:rsid w:val="00D835DD"/>
    <w:rsid w:val="00DA7C67"/>
    <w:rsid w:val="00DC25F0"/>
    <w:rsid w:val="00DC2DD5"/>
    <w:rsid w:val="00DD5170"/>
    <w:rsid w:val="00E014DB"/>
    <w:rsid w:val="00E0216E"/>
    <w:rsid w:val="00E046E9"/>
    <w:rsid w:val="00E078CD"/>
    <w:rsid w:val="00E105A8"/>
    <w:rsid w:val="00E25140"/>
    <w:rsid w:val="00E33129"/>
    <w:rsid w:val="00E3591E"/>
    <w:rsid w:val="00E82698"/>
    <w:rsid w:val="00ED1BC5"/>
    <w:rsid w:val="00EF52FE"/>
    <w:rsid w:val="00F137FC"/>
    <w:rsid w:val="00F311C7"/>
    <w:rsid w:val="00F51514"/>
    <w:rsid w:val="00F5391F"/>
    <w:rsid w:val="00F551B9"/>
    <w:rsid w:val="00F7138F"/>
    <w:rsid w:val="00F95484"/>
    <w:rsid w:val="00FC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3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3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36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06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4E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4E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44ED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44ED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A11B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44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820"/>
  </w:style>
  <w:style w:type="paragraph" w:styleId="Piedepgina">
    <w:name w:val="footer"/>
    <w:basedOn w:val="Normal"/>
    <w:link w:val="PiedepginaCar"/>
    <w:unhideWhenUsed/>
    <w:rsid w:val="00044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820"/>
  </w:style>
  <w:style w:type="character" w:customStyle="1" w:styleId="Ttulo1Car">
    <w:name w:val="Título 1 Car"/>
    <w:basedOn w:val="Fuentedeprrafopredeter"/>
    <w:link w:val="Ttulo1"/>
    <w:uiPriority w:val="9"/>
    <w:rsid w:val="005E3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E3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E36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5E36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3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3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3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36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06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4E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4E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44ED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44ED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A11B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44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820"/>
  </w:style>
  <w:style w:type="paragraph" w:styleId="Piedepgina">
    <w:name w:val="footer"/>
    <w:basedOn w:val="Normal"/>
    <w:link w:val="PiedepginaCar"/>
    <w:unhideWhenUsed/>
    <w:rsid w:val="00044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820"/>
  </w:style>
  <w:style w:type="character" w:customStyle="1" w:styleId="Ttulo1Car">
    <w:name w:val="Título 1 Car"/>
    <w:basedOn w:val="Fuentedeprrafopredeter"/>
    <w:link w:val="Ttulo1"/>
    <w:uiPriority w:val="9"/>
    <w:rsid w:val="005E3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E3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E36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5E36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oo.cat/fsc/est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B749-469D-4E77-8241-20AF9556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</dc:creator>
  <cp:lastModifiedBy>MONTSE</cp:lastModifiedBy>
  <cp:revision>10</cp:revision>
  <dcterms:created xsi:type="dcterms:W3CDTF">2021-03-10T12:45:00Z</dcterms:created>
  <dcterms:modified xsi:type="dcterms:W3CDTF">2021-03-10T17:45:00Z</dcterms:modified>
</cp:coreProperties>
</file>